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B2" w:rsidRPr="00C929B2" w:rsidRDefault="00C929B2" w:rsidP="00C9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5"/>
        <w:outlineLvl w:val="1"/>
        <w:rPr>
          <w:rFonts w:ascii="Arial" w:eastAsia="Times New Roman" w:hAnsi="Arial" w:cs="Arial"/>
          <w:b/>
          <w:bCs/>
          <w:color w:val="515151"/>
          <w:kern w:val="36"/>
          <w:sz w:val="52"/>
          <w:szCs w:val="52"/>
          <w:lang w:eastAsia="pl-PL"/>
        </w:rPr>
      </w:pPr>
      <w:r w:rsidRPr="00C929B2">
        <w:rPr>
          <w:rFonts w:ascii="Arial" w:eastAsia="Times New Roman" w:hAnsi="Arial" w:cs="Arial"/>
          <w:b/>
          <w:bCs/>
          <w:color w:val="515151"/>
          <w:kern w:val="36"/>
          <w:sz w:val="52"/>
          <w:szCs w:val="52"/>
          <w:lang w:eastAsia="pl-PL"/>
        </w:rPr>
        <w:t xml:space="preserve">Od 23 sierpnia 2013 r. wchodzą w życie nowe przepisy z zakresu czasu pracy </w:t>
      </w:r>
    </w:p>
    <w:p w:rsidR="00C929B2" w:rsidRPr="00C929B2" w:rsidRDefault="00C929B2" w:rsidP="008D46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  <w:r w:rsidRPr="00C929B2">
        <w:rPr>
          <w:rFonts w:ascii="Arial" w:eastAsia="Times New Roman" w:hAnsi="Arial" w:cs="Arial"/>
          <w:b/>
          <w:bCs/>
          <w:color w:val="414141"/>
          <w:lang w:eastAsia="pl-PL"/>
        </w:rPr>
        <w:t xml:space="preserve">W </w:t>
      </w:r>
      <w:r w:rsidRPr="00B554E8">
        <w:rPr>
          <w:rFonts w:ascii="Arial" w:eastAsia="Times New Roman" w:hAnsi="Arial" w:cs="Arial"/>
          <w:b/>
          <w:bCs/>
          <w:color w:val="414141"/>
          <w:sz w:val="24"/>
          <w:szCs w:val="24"/>
          <w:lang w:eastAsia="pl-PL"/>
        </w:rPr>
        <w:t>Dzienniku Ustaw z dnia 8 sierpnia 2013 r., pod poz. 896, opublikowano ustawę z dnia 12 lipca 2013 r. o zmianie ustawy - Kodeks pracy oraz ustawy o związkach zawodowyc</w:t>
      </w:r>
    </w:p>
    <w:p w:rsidR="00C929B2" w:rsidRPr="00C929B2" w:rsidRDefault="00C929B2" w:rsidP="00C92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</w:p>
    <w:p w:rsidR="00C929B2" w:rsidRPr="00C929B2" w:rsidRDefault="00C929B2" w:rsidP="00C92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>23 sierpnia 2013 r. wchodzą w życie nowe przepisy z zakresu czasu pracy</w:t>
      </w:r>
    </w:p>
    <w:p w:rsidR="00C929B2" w:rsidRPr="00C929B2" w:rsidRDefault="00C929B2" w:rsidP="00C929B2">
      <w:pPr>
        <w:shd w:val="clear" w:color="auto" w:fill="FFFFFF"/>
        <w:spacing w:line="240" w:lineRule="auto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  <w:r w:rsidRPr="00B554E8">
        <w:rPr>
          <w:rFonts w:ascii="Arial" w:eastAsia="Times New Roman" w:hAnsi="Arial" w:cs="Arial"/>
          <w:i/>
          <w:iCs/>
          <w:color w:val="414141"/>
          <w:sz w:val="24"/>
          <w:szCs w:val="24"/>
          <w:lang w:eastAsia="pl-PL"/>
        </w:rPr>
        <w:t>/123RF/PICSEL</w:t>
      </w:r>
    </w:p>
    <w:p w:rsidR="00C929B2" w:rsidRPr="00C929B2" w:rsidRDefault="00C929B2" w:rsidP="00C929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 xml:space="preserve"> Przewiduje ona wiele istotnych zmian w przepisach z zakresu czasu pracy, dotyczących: </w:t>
      </w:r>
    </w:p>
    <w:p w:rsidR="00C929B2" w:rsidRPr="00C929B2" w:rsidRDefault="00C929B2" w:rsidP="00C929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  <w:proofErr w:type="gramStart"/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>warunków</w:t>
      </w:r>
      <w:proofErr w:type="gramEnd"/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 xml:space="preserve"> wprowadzania przedłużonego, rocznego okresu rozliczeniowego,</w:t>
      </w:r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br/>
        <w:t xml:space="preserve">  </w:t>
      </w:r>
    </w:p>
    <w:p w:rsidR="00C929B2" w:rsidRPr="00C929B2" w:rsidRDefault="00C929B2" w:rsidP="00C929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  <w:proofErr w:type="gramStart"/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>ruchomego</w:t>
      </w:r>
      <w:proofErr w:type="gramEnd"/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 xml:space="preserve"> rozkładu czasu pracy i przesłanek jego stosowania,</w:t>
      </w:r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br/>
        <w:t xml:space="preserve">  </w:t>
      </w:r>
    </w:p>
    <w:p w:rsidR="00C929B2" w:rsidRPr="00C929B2" w:rsidRDefault="00C929B2" w:rsidP="00C929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5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  <w:proofErr w:type="gramStart"/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>ustalania</w:t>
      </w:r>
      <w:proofErr w:type="gramEnd"/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 xml:space="preserve"> rozkładów (harmonogramów) czasu pracy i sytuacji, w których nie ma obowiązku ich tworzenia.</w:t>
      </w:r>
    </w:p>
    <w:p w:rsidR="00C929B2" w:rsidRPr="00C929B2" w:rsidRDefault="00C929B2" w:rsidP="00C929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>Ponadto ustawa nowelizująca wprowadza regulacje, które rozstrzygają kwestie ewentualnego wystąpienia nadgodzin w razie odpracowania przez pracownika wyjść prywatnych - poprzez przyjęcie zasady, że praca w ramach takiego odpracowania nie stanowi pracy nadliczbowej.</w:t>
      </w:r>
    </w:p>
    <w:p w:rsidR="00C929B2" w:rsidRPr="00C929B2" w:rsidRDefault="00C929B2" w:rsidP="00C929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>Nowelizacja określiła wymogi formalne wprowadzenia m.in. rocznych okresów rozliczeniowych, stanowiąc, iż może to nastąpić w odniesieniu do każdego systemu czasu pracy, poprzez odpowiednie zapisy w układzie zbiorowym pracy lub w drodze zawarcia porozumienia z zakładową organizacją związkową. Jeżeli taka organizacja nie funkcjonuje w danym zakładzie pracy, stroną uprawnioną do podpisania porozumienia są przedstawiciele pracowników, wyłonieni w sposób zwyczajowo przyjęty w zakładzie pracy. Dodatkowym obowiązkiem związanym z podpisaniem porozumienia jest konieczność przekazania jego kopii właściwemu okręgowemu inspektorowi pracy w terminie 5 dni roboczych od dnia zawarcia porozumienia.</w:t>
      </w:r>
    </w:p>
    <w:p w:rsidR="00C929B2" w:rsidRPr="00C929B2" w:rsidRDefault="00C929B2" w:rsidP="00C929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>Ustawa nowelizująca wprowadza również regulacje dotyczące zasad stosowania przerywanego systemu czasu pracy. Na mocy nowelizacji, doprecyzowane zostały dotychczasowe przepisy w drodze ustalenia, iż system ten wprowadza się w układzie zbiorowym pracy lub w porozumieniu z zakładową organizacją związkową, a jeżeli nie występuje ona w zakładzie pracy, to z przedstawicielami pracowników, wyłonionymi w sposób zwyczajowo przyjęty.</w:t>
      </w:r>
    </w:p>
    <w:p w:rsidR="00C929B2" w:rsidRPr="00C929B2" w:rsidRDefault="00C929B2" w:rsidP="00C929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 xml:space="preserve">Ustawa nowelizująca przewiduje też zasadę, że jeżeli nie jest możliwe uzgodnienie treści porozumienia ze wszystkimi działającymi u danego pracodawcy zakładowymi </w:t>
      </w:r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lastRenderedPageBreak/>
        <w:t>organizacjami związkowymi, porozumienie to uzgadnia się z organizacjami związkowymi reprezentatywnymi, w rozumieniu art. 241</w:t>
      </w:r>
      <w:r w:rsidRPr="00C929B2">
        <w:rPr>
          <w:rFonts w:ascii="Arial" w:eastAsia="Times New Roman" w:hAnsi="Arial" w:cs="Arial"/>
          <w:color w:val="414141"/>
          <w:sz w:val="24"/>
          <w:szCs w:val="24"/>
          <w:vertAlign w:val="superscript"/>
          <w:lang w:eastAsia="pl-PL"/>
        </w:rPr>
        <w:t>25a</w:t>
      </w:r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 xml:space="preserve"> </w:t>
      </w:r>
      <w:proofErr w:type="spellStart"/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>K.p</w:t>
      </w:r>
      <w:proofErr w:type="spellEnd"/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>.</w:t>
      </w:r>
    </w:p>
    <w:p w:rsidR="00C929B2" w:rsidRPr="00C929B2" w:rsidRDefault="00C929B2" w:rsidP="00C929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 xml:space="preserve">Ze zmian wprowadzonych nowelizacją można też wskazać na nowe przepisy dotyczące tworzenia rozkładów czasu pracy. Przewidują one, że rozkłady te mogą być sporządzane w formie pisemnej lub elektronicznej i nie muszą obejmować całego okresu rozliczeniowego, przy czym okres nimi objęty musi </w:t>
      </w:r>
      <w:proofErr w:type="gramStart"/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>wynosić co</w:t>
      </w:r>
      <w:proofErr w:type="gramEnd"/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 xml:space="preserve"> najmniej miesiąc. Ustalony przez pracodawcę rozkład czasu pracy pracownik powinien </w:t>
      </w:r>
      <w:proofErr w:type="gramStart"/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>otrzymać co</w:t>
      </w:r>
      <w:proofErr w:type="gramEnd"/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 xml:space="preserve"> najmniej na 1 tydzień przed rozpoczęciem pracy w okresie, którego dotyczy dany rozkład.</w:t>
      </w:r>
    </w:p>
    <w:p w:rsidR="00C929B2" w:rsidRPr="00C929B2" w:rsidRDefault="00C929B2" w:rsidP="00C929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>Nowe przepisy z zakresu czasu pracy wejdą w życie po upływie 14 dni od ich publikacji, tj. z dniem 23 sierpnia 2013 r. Szersze omówienie tematyki objętej ustawą nowelizującą w najbliższym numerze Biuletynu.</w:t>
      </w:r>
    </w:p>
    <w:p w:rsidR="00C929B2" w:rsidRPr="00C929B2" w:rsidRDefault="00C929B2" w:rsidP="00C929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br/>
        <w:t xml:space="preserve">Biuletyn Informacyjny dla Służb Ekonomiczno - Finansowych Nr 24 z dnia 2013-08-20 </w:t>
      </w:r>
    </w:p>
    <w:p w:rsidR="00C929B2" w:rsidRPr="00C929B2" w:rsidRDefault="00FD0626" w:rsidP="00C929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  <w:hyperlink r:id="rId7" w:history="1">
        <w:r w:rsidR="00C929B2" w:rsidRPr="00B554E8">
          <w:rPr>
            <w:rFonts w:ascii="Arial" w:eastAsia="Times New Roman" w:hAnsi="Arial" w:cs="Arial"/>
            <w:color w:val="575757"/>
            <w:sz w:val="24"/>
            <w:szCs w:val="24"/>
            <w:lang w:eastAsia="pl-PL"/>
          </w:rPr>
          <w:t>GOFIN podpowiada</w:t>
        </w:r>
      </w:hyperlink>
    </w:p>
    <w:p w:rsidR="00C929B2" w:rsidRPr="00C929B2" w:rsidRDefault="00C929B2" w:rsidP="00C929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</w:p>
    <w:p w:rsidR="00C929B2" w:rsidRPr="00C929B2" w:rsidRDefault="00FD0626" w:rsidP="00C92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  <w:hyperlink r:id="rId8" w:history="1">
        <w:r w:rsidR="00C929B2" w:rsidRPr="00B554E8">
          <w:rPr>
            <w:rFonts w:ascii="Arial" w:eastAsia="Times New Roman" w:hAnsi="Arial" w:cs="Arial"/>
            <w:color w:val="575757"/>
            <w:sz w:val="24"/>
            <w:szCs w:val="24"/>
            <w:lang w:eastAsia="pl-PL"/>
          </w:rPr>
          <w:t>Przejdź na początek artykułu</w:t>
        </w:r>
      </w:hyperlink>
      <w:r w:rsidR="00C929B2"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 xml:space="preserve"> </w:t>
      </w:r>
    </w:p>
    <w:p w:rsidR="00C929B2" w:rsidRPr="00C929B2" w:rsidRDefault="00C929B2" w:rsidP="00C92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pl-PL"/>
        </w:rPr>
      </w:pPr>
      <w:r w:rsidRPr="00B554E8">
        <w:rPr>
          <w:rFonts w:ascii="Arial" w:eastAsia="Times New Roman" w:hAnsi="Arial" w:cs="Arial"/>
          <w:color w:val="3F3F41"/>
          <w:sz w:val="24"/>
          <w:szCs w:val="24"/>
          <w:lang w:eastAsia="pl-PL"/>
        </w:rPr>
        <w:t xml:space="preserve">Więcej na </w:t>
      </w:r>
      <w:proofErr w:type="spellStart"/>
      <w:r w:rsidRPr="00B554E8">
        <w:rPr>
          <w:rFonts w:ascii="Arial" w:eastAsia="Times New Roman" w:hAnsi="Arial" w:cs="Arial"/>
          <w:color w:val="3F3F41"/>
          <w:sz w:val="24"/>
          <w:szCs w:val="24"/>
          <w:lang w:eastAsia="pl-PL"/>
        </w:rPr>
        <w:t>temat</w:t>
      </w:r>
      <w:proofErr w:type="gramStart"/>
      <w:r w:rsidRPr="00B554E8">
        <w:rPr>
          <w:rFonts w:ascii="Arial" w:eastAsia="Times New Roman" w:hAnsi="Arial" w:cs="Arial"/>
          <w:color w:val="3F3F41"/>
          <w:sz w:val="24"/>
          <w:szCs w:val="24"/>
          <w:lang w:eastAsia="pl-PL"/>
        </w:rPr>
        <w:t>:</w:t>
      </w:r>
      <w:hyperlink r:id="rId9" w:history="1">
        <w:r w:rsidRPr="00B554E8">
          <w:rPr>
            <w:rFonts w:ascii="Arial" w:eastAsia="Times New Roman" w:hAnsi="Arial" w:cs="Arial"/>
            <w:color w:val="575757"/>
            <w:sz w:val="24"/>
            <w:szCs w:val="24"/>
            <w:lang w:eastAsia="pl-PL"/>
          </w:rPr>
          <w:t>prawo</w:t>
        </w:r>
        <w:proofErr w:type="spellEnd"/>
        <w:proofErr w:type="gramEnd"/>
        <w:r w:rsidRPr="00B554E8">
          <w:rPr>
            <w:rFonts w:ascii="Arial" w:eastAsia="Times New Roman" w:hAnsi="Arial" w:cs="Arial"/>
            <w:color w:val="575757"/>
            <w:sz w:val="24"/>
            <w:szCs w:val="24"/>
            <w:lang w:eastAsia="pl-PL"/>
          </w:rPr>
          <w:t xml:space="preserve"> pracy</w:t>
        </w:r>
      </w:hyperlink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 xml:space="preserve"> | </w:t>
      </w:r>
      <w:hyperlink r:id="rId10" w:history="1">
        <w:r w:rsidRPr="00B554E8">
          <w:rPr>
            <w:rFonts w:ascii="Arial" w:eastAsia="Times New Roman" w:hAnsi="Arial" w:cs="Arial"/>
            <w:color w:val="575757"/>
            <w:sz w:val="24"/>
            <w:szCs w:val="24"/>
            <w:lang w:eastAsia="pl-PL"/>
          </w:rPr>
          <w:t>praca</w:t>
        </w:r>
      </w:hyperlink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 xml:space="preserve"> | </w:t>
      </w:r>
      <w:hyperlink r:id="rId11" w:history="1">
        <w:r w:rsidRPr="00B554E8">
          <w:rPr>
            <w:rFonts w:ascii="Arial" w:eastAsia="Times New Roman" w:hAnsi="Arial" w:cs="Arial"/>
            <w:color w:val="575757"/>
            <w:sz w:val="24"/>
            <w:szCs w:val="24"/>
            <w:lang w:eastAsia="pl-PL"/>
          </w:rPr>
          <w:t>czas pracy</w:t>
        </w:r>
      </w:hyperlink>
      <w:r w:rsidRPr="00C929B2">
        <w:rPr>
          <w:rFonts w:ascii="Arial" w:eastAsia="Times New Roman" w:hAnsi="Arial" w:cs="Arial"/>
          <w:color w:val="414141"/>
          <w:sz w:val="24"/>
          <w:szCs w:val="24"/>
          <w:lang w:eastAsia="pl-PL"/>
        </w:rPr>
        <w:t xml:space="preserve"> | </w:t>
      </w:r>
      <w:hyperlink r:id="rId12" w:history="1">
        <w:r w:rsidRPr="00B554E8">
          <w:rPr>
            <w:rFonts w:ascii="Arial" w:eastAsia="Times New Roman" w:hAnsi="Arial" w:cs="Arial"/>
            <w:color w:val="575757"/>
            <w:sz w:val="24"/>
            <w:szCs w:val="24"/>
            <w:lang w:eastAsia="pl-PL"/>
          </w:rPr>
          <w:t>elastyczny czas pracy</w:t>
        </w:r>
      </w:hyperlink>
    </w:p>
    <w:p w:rsidR="00BF16E0" w:rsidRDefault="00BF16E0">
      <w:pPr>
        <w:rPr>
          <w:rFonts w:ascii="Arial" w:hAnsi="Arial" w:cs="Arial"/>
          <w:sz w:val="24"/>
          <w:szCs w:val="24"/>
        </w:rPr>
      </w:pPr>
    </w:p>
    <w:p w:rsidR="004E4922" w:rsidRDefault="004E4922">
      <w:pPr>
        <w:rPr>
          <w:rFonts w:ascii="Arial" w:hAnsi="Arial" w:cs="Arial"/>
          <w:sz w:val="24"/>
          <w:szCs w:val="24"/>
        </w:rPr>
      </w:pPr>
    </w:p>
    <w:p w:rsidR="004E4922" w:rsidRDefault="004E4922">
      <w:pPr>
        <w:rPr>
          <w:rFonts w:ascii="Arial" w:hAnsi="Arial" w:cs="Arial"/>
          <w:sz w:val="24"/>
          <w:szCs w:val="24"/>
        </w:rPr>
      </w:pPr>
    </w:p>
    <w:p w:rsidR="004E4922" w:rsidRDefault="004E4922" w:rsidP="004E4922">
      <w:hyperlink r:id="rId13" w:history="1">
        <w:r>
          <w:rPr>
            <w:rStyle w:val="Hipercze"/>
          </w:rPr>
          <w:t>Praca</w:t>
        </w:r>
      </w:hyperlink>
      <w:r>
        <w:rPr>
          <w:rStyle w:val="s"/>
          <w:sz w:val="20"/>
          <w:szCs w:val="20"/>
        </w:rPr>
        <w:t> &gt; </w:t>
      </w:r>
      <w:r>
        <w:t xml:space="preserve"> </w:t>
      </w:r>
      <w:hyperlink r:id="rId14" w:history="1">
        <w:r>
          <w:rPr>
            <w:rStyle w:val="Hipercze"/>
          </w:rPr>
          <w:t>Rynek Pracy</w:t>
        </w:r>
      </w:hyperlink>
      <w:r>
        <w:rPr>
          <w:rStyle w:val="s"/>
          <w:sz w:val="20"/>
          <w:szCs w:val="20"/>
        </w:rPr>
        <w:t> &gt; </w:t>
      </w:r>
      <w:r>
        <w:t xml:space="preserve"> </w:t>
      </w:r>
      <w:hyperlink r:id="rId15" w:history="1">
        <w:r>
          <w:rPr>
            <w:rStyle w:val="Hipercze"/>
          </w:rPr>
          <w:t>Aktualności</w:t>
        </w:r>
      </w:hyperlink>
      <w:r>
        <w:t xml:space="preserve"> </w:t>
      </w:r>
    </w:p>
    <w:p w:rsidR="004E4922" w:rsidRDefault="004E4922" w:rsidP="004E4922">
      <w:pPr>
        <w:pStyle w:val="Nagwek1"/>
      </w:pPr>
      <w:r>
        <w:pict/>
      </w:r>
      <w:r>
        <w:t>Prezydent podpisał ustawę o elastycznym czasie pracy</w:t>
      </w:r>
    </w:p>
    <w:p w:rsidR="004E4922" w:rsidRDefault="004E4922" w:rsidP="004E4922">
      <w:proofErr w:type="spellStart"/>
      <w:r>
        <w:t>map</w:t>
      </w:r>
      <w:proofErr w:type="gramStart"/>
      <w:r>
        <w:t>,pap</w:t>
      </w:r>
      <w:proofErr w:type="spellEnd"/>
      <w:proofErr w:type="gramEnd"/>
    </w:p>
    <w:p w:rsidR="004E4922" w:rsidRDefault="004E4922" w:rsidP="004E4922">
      <w:proofErr w:type="gramStart"/>
      <w:r>
        <w:t>02.08.2013 , aktualizacja</w:t>
      </w:r>
      <w:proofErr w:type="gramEnd"/>
      <w:r>
        <w:t xml:space="preserve">: 09.08.2013 18:33 </w:t>
      </w:r>
    </w:p>
    <w:p w:rsidR="004E4922" w:rsidRDefault="004E4922" w:rsidP="004E4922">
      <w:hyperlink r:id="rId16" w:history="1">
        <w:r>
          <w:rPr>
            <w:rStyle w:val="Hipercze"/>
          </w:rPr>
          <w:t>A</w:t>
        </w:r>
      </w:hyperlink>
      <w:r>
        <w:t xml:space="preserve"> </w:t>
      </w:r>
      <w:hyperlink r:id="rId17" w:history="1">
        <w:proofErr w:type="spellStart"/>
        <w:r>
          <w:rPr>
            <w:rStyle w:val="Hipercze"/>
          </w:rPr>
          <w:t>A</w:t>
        </w:r>
        <w:proofErr w:type="spellEnd"/>
      </w:hyperlink>
      <w:r>
        <w:t xml:space="preserve"> </w:t>
      </w:r>
      <w:hyperlink r:id="rId18" w:history="1">
        <w:proofErr w:type="spellStart"/>
        <w:r>
          <w:rPr>
            <w:rStyle w:val="Hipercze"/>
          </w:rPr>
          <w:t>A</w:t>
        </w:r>
        <w:proofErr w:type="spellEnd"/>
      </w:hyperlink>
      <w:r>
        <w:t xml:space="preserve"> </w:t>
      </w:r>
      <w:hyperlink r:id="rId19" w:tooltip="Drukuj" w:history="1">
        <w:r>
          <w:rPr>
            <w:rStyle w:val="Hipercze"/>
          </w:rPr>
          <w:t>Drukuj</w:t>
        </w:r>
      </w:hyperlink>
      <w:r>
        <w:t xml:space="preserve"> </w:t>
      </w:r>
    </w:p>
    <w:p w:rsidR="004E4922" w:rsidRDefault="004E4922" w:rsidP="004E4922">
      <w:r>
        <w:rPr>
          <w:noProof/>
          <w:lang w:eastAsia="pl-PL"/>
        </w:rPr>
        <w:drawing>
          <wp:inline distT="0" distB="0" distL="0" distR="0">
            <wp:extent cx="3942715" cy="5902325"/>
            <wp:effectExtent l="19050" t="0" r="635" b="0"/>
            <wp:docPr id="2" name="Obraz 2" descr="Prezydent RP Bronisław Komoro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zydent RP Bronisław Komorowski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590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922" w:rsidRDefault="004E4922" w:rsidP="004E4922">
      <w:pPr>
        <w:pStyle w:val="desc"/>
      </w:pPr>
      <w:r>
        <w:t>Prezydent RP Bronisław Komorowski (Fot. Dominik Sadowski / Agencja Gazeta)</w:t>
      </w:r>
    </w:p>
    <w:p w:rsidR="004E4922" w:rsidRDefault="004E4922" w:rsidP="004E4922">
      <w:r>
        <w:t xml:space="preserve">Roczny okres rozliczeniowy i ruchomy czas pracy to główne założenia nowelizacji kodeksu pracy, którą podpisał prezydent Bronisław Komorowski. W piątek poinformowała o tym Kancelaria Prezydenta. </w:t>
      </w:r>
    </w:p>
    <w:p w:rsidR="004E4922" w:rsidRDefault="004E4922" w:rsidP="004E4922">
      <w:pPr>
        <w:spacing w:after="240"/>
      </w:pPr>
      <w:r>
        <w:t xml:space="preserve">Uchwalona w czerwcu ustawa wprowadza wydłużenie okresu rozliczeniowego czasu </w:t>
      </w:r>
      <w:hyperlink r:id="rId21" w:history="1">
        <w:r>
          <w:rPr>
            <w:rStyle w:val="Hipercze"/>
          </w:rPr>
          <w:t>pracy</w:t>
        </w:r>
      </w:hyperlink>
      <w:r>
        <w:t xml:space="preserve"> z 4 do 12 miesięcy, oczywiście w </w:t>
      </w:r>
      <w:proofErr w:type="gramStart"/>
      <w:r>
        <w:t>przypadkach "jeżeli</w:t>
      </w:r>
      <w:proofErr w:type="gramEnd"/>
      <w:r>
        <w:t xml:space="preserve"> jest to uzasadnione przyczynami obiektywnymi lub technicznymi lub dotyczącymi organizacji pracy".</w:t>
      </w:r>
      <w:r>
        <w:br/>
      </w:r>
      <w:r>
        <w:br/>
        <w:t xml:space="preserve">Nowe przepisy pozwalają m.in. na ustalenie indywidualnych godzin pracy, dzieje się to na wniosek pracownika i jest niezależne od ustaleń ze związkami lub reprezentacją pracowników. Możliwe jest także wprowadzenie różnych godzin rozpoczynania pracy albo przedziału czasu, w którym pracownik ma rozpocząć </w:t>
      </w:r>
      <w:hyperlink r:id="rId22" w:history="1">
        <w:r>
          <w:rPr>
            <w:rStyle w:val="Hipercze"/>
          </w:rPr>
          <w:t>pracę</w:t>
        </w:r>
      </w:hyperlink>
      <w:r>
        <w:t>.</w:t>
      </w:r>
    </w:p>
    <w:p w:rsidR="004E4922" w:rsidRDefault="004E4922" w:rsidP="004E4922">
      <w:pPr>
        <w:spacing w:after="0"/>
      </w:pPr>
      <w:r>
        <w:t>Nowe zasady rozliczania i rozkładu czasu pracy mogą zostać wprowadzone w firmie w układzie zbiorowym lub w porozumieniu ze związkami zawodowymi albo przedstawicielami pracowników. Wprowadzenie tych rozwiązań musi być zgłoszone przez pracodawcę w trybie pilnym (w przeciągu pięciu dni) do Państwowej Inspekcji Pracy.</w:t>
      </w:r>
      <w:r>
        <w:br/>
      </w:r>
      <w:r>
        <w:br/>
        <w:t>Nowelizacja od początku budziła kontrowersje. Rząd przekonywał, że jej wprowadzenie pozwoli utrzymać konkurencyjność polskiej gospodarki i pozwoli firmom lepiej dostosować się do zmiennych i trudnych warunków ekonomicznych. Minister pracy Władysław Kosiniak-Kamysz odwoływał się do efektów wprowadzenia ustawy antykryzysowej w latach 2009-2011, co tylko utwierdziło go w przekonaniu, że zmiany są konieczne i przyniosą pozytywne rezultaty.</w:t>
      </w:r>
      <w:r>
        <w:br/>
      </w:r>
      <w:r>
        <w:br/>
        <w:t xml:space="preserve">Związki zawodowe nie przyjmują tych argumentów. Ich zdaniem nowelizacja zrobi z pracowników niewolników, którzy nie otrzymają pieniędzy za wypracowane nadgodziny. Pod koniec czerwca Solidarność, OPZZ i FZZ zerwały posiedzenie Komisji Trójstronnej i zawiesiły swój udział w jej pracach do czasu spełnienia postulatów, którymi są: dymisja ministra pracy oraz wycofanie się z nowelizacji </w:t>
      </w:r>
      <w:hyperlink r:id="rId23" w:history="1">
        <w:r>
          <w:rPr>
            <w:rStyle w:val="Hipercze"/>
          </w:rPr>
          <w:t>kodeksu pracy</w:t>
        </w:r>
      </w:hyperlink>
      <w:r>
        <w:t>.</w:t>
      </w:r>
      <w:r>
        <w:br/>
      </w:r>
      <w:r>
        <w:br/>
        <w:t xml:space="preserve">Liderzy trzech central związkowych ustalili, że będą razem koordynować akcje protestacyjne. Zapowiedzieli, że do protestu może dojść we wrześniu w </w:t>
      </w:r>
      <w:hyperlink r:id="rId24" w:history="1">
        <w:r>
          <w:rPr>
            <w:rStyle w:val="Hipercze"/>
          </w:rPr>
          <w:t>Warszawie</w:t>
        </w:r>
      </w:hyperlink>
      <w:r>
        <w:t>, rozważany jest też strajk generalny.</w:t>
      </w:r>
      <w:r>
        <w:br/>
      </w:r>
      <w:r>
        <w:br/>
      </w:r>
      <w:proofErr w:type="gramStart"/>
      <w:r>
        <w:rPr>
          <w:rStyle w:val="txtpytanie"/>
          <w:b/>
          <w:bCs/>
        </w:rPr>
        <w:t>UWAGA</w:t>
      </w:r>
      <w:r>
        <w:br/>
      </w:r>
      <w:r>
        <w:br/>
        <w:t>Jeśli</w:t>
      </w:r>
      <w:proofErr w:type="gramEnd"/>
      <w:r>
        <w:t xml:space="preserve"> macie pytania dotyczące wprowadzenia elastycznego czasu pracy, w poniedziałek, 5 sierpnia, możecie zadać je </w:t>
      </w:r>
      <w:hyperlink r:id="rId25" w:history="1">
        <w:r>
          <w:rPr>
            <w:rStyle w:val="Hipercze"/>
          </w:rPr>
          <w:t>prawnikowi</w:t>
        </w:r>
      </w:hyperlink>
      <w:r>
        <w:t xml:space="preserve">. Telefoniczny dyżur eksperta będzie trwał w godz. 12-14 pod warszawskim numerem telefonu 22 444 40 84. Na Wasze pytania będzie odpowiadał Piotr Wojciechowski, ekspert prawa pracy z kancelarii adwokacko-radcowskiej </w:t>
      </w:r>
      <w:proofErr w:type="spellStart"/>
      <w:r>
        <w:t>Gujski</w:t>
      </w:r>
      <w:proofErr w:type="spellEnd"/>
      <w:r>
        <w:t xml:space="preserve">, </w:t>
      </w:r>
      <w:proofErr w:type="spellStart"/>
      <w:r>
        <w:t>Zdebiak</w:t>
      </w:r>
      <w:proofErr w:type="spellEnd"/>
      <w:r>
        <w:t xml:space="preserve"> w Warszawie. </w:t>
      </w:r>
      <w:r>
        <w:br/>
      </w:r>
      <w:r>
        <w:br/>
      </w:r>
    </w:p>
    <w:p w:rsidR="004E4922" w:rsidRDefault="004E4922" w:rsidP="004E4922">
      <w:r>
        <w:pict/>
      </w:r>
    </w:p>
    <w:p w:rsidR="004E4922" w:rsidRDefault="004E4922" w:rsidP="004E4922">
      <w:hyperlink r:id="rId26" w:history="1">
        <w:r>
          <w:rPr>
            <w:rStyle w:val="Hipercze"/>
          </w:rPr>
          <w:t>Praca</w:t>
        </w:r>
      </w:hyperlink>
      <w:r>
        <w:rPr>
          <w:rStyle w:val="s"/>
          <w:sz w:val="20"/>
          <w:szCs w:val="20"/>
        </w:rPr>
        <w:t> &gt; </w:t>
      </w:r>
      <w:r>
        <w:t xml:space="preserve"> </w:t>
      </w:r>
      <w:hyperlink r:id="rId27" w:history="1">
        <w:r>
          <w:rPr>
            <w:rStyle w:val="Hipercze"/>
          </w:rPr>
          <w:t>Rynek Pracy</w:t>
        </w:r>
      </w:hyperlink>
      <w:r>
        <w:rPr>
          <w:rStyle w:val="s"/>
          <w:sz w:val="20"/>
          <w:szCs w:val="20"/>
        </w:rPr>
        <w:t> &gt; </w:t>
      </w:r>
      <w:r>
        <w:t xml:space="preserve"> </w:t>
      </w:r>
      <w:hyperlink r:id="rId28" w:history="1">
        <w:r>
          <w:rPr>
            <w:rStyle w:val="Hipercze"/>
          </w:rPr>
          <w:t>Aktualności</w:t>
        </w:r>
      </w:hyperlink>
      <w:r>
        <w:t xml:space="preserve"> </w:t>
      </w:r>
    </w:p>
    <w:p w:rsidR="004E4922" w:rsidRDefault="004E4922" w:rsidP="004E4922"/>
    <w:p w:rsidR="004E4922" w:rsidRDefault="004E4922" w:rsidP="004E4922"/>
    <w:p w:rsidR="004E4922" w:rsidRDefault="004E4922" w:rsidP="004E4922"/>
    <w:p w:rsidR="004E4922" w:rsidRPr="00D119B3" w:rsidRDefault="004E4922" w:rsidP="004E4922">
      <w:pPr>
        <w:pStyle w:val="Nagwek1"/>
        <w:rPr>
          <w:sz w:val="32"/>
          <w:szCs w:val="32"/>
        </w:rPr>
      </w:pPr>
      <w:r>
        <w:pict/>
      </w:r>
      <w:r w:rsidRPr="00D119B3">
        <w:rPr>
          <w:sz w:val="32"/>
          <w:szCs w:val="32"/>
        </w:rPr>
        <w:t>Prezydent podpisał ustawę o elastycznym czasie pracy</w:t>
      </w:r>
    </w:p>
    <w:p w:rsidR="004E4922" w:rsidRPr="00D119B3" w:rsidRDefault="004E4922" w:rsidP="004E4922">
      <w:pPr>
        <w:rPr>
          <w:rFonts w:ascii="Arial" w:hAnsi="Arial" w:cs="Arial"/>
          <w:sz w:val="32"/>
          <w:szCs w:val="32"/>
        </w:rPr>
      </w:pPr>
      <w:proofErr w:type="spellStart"/>
      <w:r w:rsidRPr="00D119B3">
        <w:rPr>
          <w:rFonts w:ascii="Arial" w:hAnsi="Arial" w:cs="Arial"/>
          <w:sz w:val="32"/>
          <w:szCs w:val="32"/>
        </w:rPr>
        <w:t>map</w:t>
      </w:r>
      <w:proofErr w:type="gramStart"/>
      <w:r w:rsidRPr="00D119B3">
        <w:rPr>
          <w:rFonts w:ascii="Arial" w:hAnsi="Arial" w:cs="Arial"/>
          <w:sz w:val="32"/>
          <w:szCs w:val="32"/>
        </w:rPr>
        <w:t>,pap</w:t>
      </w:r>
      <w:proofErr w:type="spellEnd"/>
      <w:proofErr w:type="gramEnd"/>
    </w:p>
    <w:p w:rsidR="004E4922" w:rsidRPr="00D119B3" w:rsidRDefault="004E4922" w:rsidP="004E4922">
      <w:pPr>
        <w:rPr>
          <w:rFonts w:ascii="Arial" w:hAnsi="Arial" w:cs="Arial"/>
          <w:sz w:val="32"/>
          <w:szCs w:val="32"/>
        </w:rPr>
      </w:pPr>
      <w:proofErr w:type="gramStart"/>
      <w:r w:rsidRPr="00D119B3">
        <w:rPr>
          <w:rFonts w:ascii="Arial" w:hAnsi="Arial" w:cs="Arial"/>
          <w:sz w:val="32"/>
          <w:szCs w:val="32"/>
        </w:rPr>
        <w:t>02.08.2013 , aktualizacja</w:t>
      </w:r>
      <w:proofErr w:type="gramEnd"/>
      <w:r w:rsidRPr="00D119B3">
        <w:rPr>
          <w:rFonts w:ascii="Arial" w:hAnsi="Arial" w:cs="Arial"/>
          <w:sz w:val="32"/>
          <w:szCs w:val="32"/>
        </w:rPr>
        <w:t xml:space="preserve">: 09.08.2013 18:33 </w:t>
      </w:r>
    </w:p>
    <w:p w:rsidR="004E4922" w:rsidRDefault="004E4922" w:rsidP="004E4922">
      <w:pPr>
        <w:rPr>
          <w:rFonts w:ascii="Arial" w:hAnsi="Arial" w:cs="Arial"/>
          <w:sz w:val="32"/>
          <w:szCs w:val="32"/>
        </w:rPr>
      </w:pPr>
      <w:hyperlink r:id="rId29" w:history="1">
        <w:r w:rsidRPr="00D119B3">
          <w:rPr>
            <w:rStyle w:val="Hipercze"/>
            <w:rFonts w:ascii="Arial" w:hAnsi="Arial" w:cs="Arial"/>
            <w:sz w:val="32"/>
            <w:szCs w:val="32"/>
          </w:rPr>
          <w:t>A</w:t>
        </w:r>
      </w:hyperlink>
      <w:r w:rsidRPr="00D119B3">
        <w:rPr>
          <w:rFonts w:ascii="Arial" w:hAnsi="Arial" w:cs="Arial"/>
          <w:sz w:val="32"/>
          <w:szCs w:val="32"/>
        </w:rPr>
        <w:t xml:space="preserve"> </w:t>
      </w:r>
      <w:hyperlink r:id="rId30" w:history="1">
        <w:proofErr w:type="spellStart"/>
        <w:r w:rsidRPr="00D119B3">
          <w:rPr>
            <w:rStyle w:val="Hipercze"/>
            <w:rFonts w:ascii="Arial" w:hAnsi="Arial" w:cs="Arial"/>
            <w:sz w:val="32"/>
            <w:szCs w:val="32"/>
          </w:rPr>
          <w:t>A</w:t>
        </w:r>
        <w:proofErr w:type="spellEnd"/>
      </w:hyperlink>
      <w:r w:rsidRPr="00D119B3">
        <w:rPr>
          <w:rFonts w:ascii="Arial" w:hAnsi="Arial" w:cs="Arial"/>
          <w:sz w:val="32"/>
          <w:szCs w:val="32"/>
        </w:rPr>
        <w:t xml:space="preserve"> </w:t>
      </w:r>
      <w:hyperlink r:id="rId31" w:history="1">
        <w:proofErr w:type="spellStart"/>
        <w:r w:rsidRPr="00D119B3">
          <w:rPr>
            <w:rStyle w:val="Hipercze"/>
            <w:rFonts w:ascii="Arial" w:hAnsi="Arial" w:cs="Arial"/>
            <w:sz w:val="32"/>
            <w:szCs w:val="32"/>
          </w:rPr>
          <w:t>A</w:t>
        </w:r>
        <w:proofErr w:type="spellEnd"/>
      </w:hyperlink>
      <w:r w:rsidRPr="00D119B3">
        <w:rPr>
          <w:rFonts w:ascii="Arial" w:hAnsi="Arial" w:cs="Arial"/>
          <w:sz w:val="32"/>
          <w:szCs w:val="32"/>
        </w:rPr>
        <w:t xml:space="preserve"> </w:t>
      </w:r>
      <w:hyperlink r:id="rId32" w:tooltip="Drukuj" w:history="1">
        <w:r w:rsidRPr="00D119B3">
          <w:rPr>
            <w:rStyle w:val="Hipercze"/>
            <w:rFonts w:ascii="Arial" w:hAnsi="Arial" w:cs="Arial"/>
            <w:sz w:val="32"/>
            <w:szCs w:val="32"/>
          </w:rPr>
          <w:t>Drukuj</w:t>
        </w:r>
      </w:hyperlink>
      <w:r w:rsidRPr="00D119B3">
        <w:rPr>
          <w:rFonts w:ascii="Arial" w:hAnsi="Arial" w:cs="Arial"/>
          <w:sz w:val="32"/>
          <w:szCs w:val="32"/>
        </w:rPr>
        <w:t xml:space="preserve"> </w:t>
      </w:r>
      <w:r w:rsidR="009419DE">
        <w:rPr>
          <w:rFonts w:ascii="Arial" w:hAnsi="Arial" w:cs="Arial"/>
          <w:sz w:val="32"/>
          <w:szCs w:val="32"/>
        </w:rPr>
        <w:t>p</w:t>
      </w:r>
    </w:p>
    <w:p w:rsidR="009419DE" w:rsidRPr="00D119B3" w:rsidRDefault="009419DE" w:rsidP="004E4922">
      <w:pPr>
        <w:rPr>
          <w:rFonts w:ascii="Arial" w:hAnsi="Arial" w:cs="Arial"/>
          <w:sz w:val="32"/>
          <w:szCs w:val="32"/>
        </w:rPr>
      </w:pPr>
    </w:p>
    <w:p w:rsidR="004E4922" w:rsidRPr="00D119B3" w:rsidRDefault="004E4922" w:rsidP="004E4922">
      <w:pPr>
        <w:rPr>
          <w:rFonts w:ascii="Arial" w:hAnsi="Arial" w:cs="Arial"/>
          <w:sz w:val="32"/>
          <w:szCs w:val="32"/>
        </w:rPr>
      </w:pPr>
      <w:r w:rsidRPr="00D119B3">
        <w:rPr>
          <w:rFonts w:ascii="Arial" w:hAnsi="Arial" w:cs="Arial"/>
          <w:noProof/>
          <w:sz w:val="32"/>
          <w:szCs w:val="32"/>
          <w:lang w:eastAsia="pl-PL"/>
        </w:rPr>
        <w:drawing>
          <wp:inline distT="0" distB="0" distL="0" distR="0">
            <wp:extent cx="3942715" cy="5902325"/>
            <wp:effectExtent l="19050" t="0" r="635" b="0"/>
            <wp:docPr id="20" name="Obraz 20" descr="Prezydent RP Bronisław Komoro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ezydent RP Bronisław Komorowski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590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922" w:rsidRPr="00D119B3" w:rsidRDefault="004E4922" w:rsidP="004E4922">
      <w:pPr>
        <w:pStyle w:val="desc"/>
        <w:rPr>
          <w:rFonts w:ascii="Arial" w:hAnsi="Arial" w:cs="Arial"/>
          <w:sz w:val="32"/>
          <w:szCs w:val="32"/>
        </w:rPr>
      </w:pPr>
      <w:r w:rsidRPr="00D119B3">
        <w:rPr>
          <w:rFonts w:ascii="Arial" w:hAnsi="Arial" w:cs="Arial"/>
          <w:sz w:val="32"/>
          <w:szCs w:val="32"/>
        </w:rPr>
        <w:t>Prezydent RP Bronisław Komorowski (Fot. Dominik Sadowski / Agencja Gazeta)</w:t>
      </w:r>
    </w:p>
    <w:p w:rsidR="004E4922" w:rsidRPr="00D119B3" w:rsidRDefault="004E4922" w:rsidP="004E4922">
      <w:pPr>
        <w:rPr>
          <w:rFonts w:ascii="Arial" w:hAnsi="Arial" w:cs="Arial"/>
          <w:sz w:val="32"/>
          <w:szCs w:val="32"/>
        </w:rPr>
      </w:pPr>
      <w:r w:rsidRPr="00D119B3">
        <w:rPr>
          <w:rFonts w:ascii="Arial" w:hAnsi="Arial" w:cs="Arial"/>
          <w:sz w:val="32"/>
          <w:szCs w:val="32"/>
        </w:rPr>
        <w:t xml:space="preserve">Roczny okres rozliczeniowy i ruchomy czas pracy to główne założenia nowelizacji kodeksu pracy, którą podpisał prezydent Bronisław Komorowski. W piątek poinformowała o tym Kancelaria Prezydenta. </w:t>
      </w:r>
    </w:p>
    <w:p w:rsidR="004E4922" w:rsidRPr="00D119B3" w:rsidRDefault="004E4922" w:rsidP="004E4922">
      <w:pPr>
        <w:spacing w:after="240"/>
        <w:rPr>
          <w:rFonts w:ascii="Arial" w:hAnsi="Arial" w:cs="Arial"/>
          <w:sz w:val="32"/>
          <w:szCs w:val="32"/>
        </w:rPr>
      </w:pPr>
      <w:r w:rsidRPr="00D119B3">
        <w:rPr>
          <w:rFonts w:ascii="Arial" w:hAnsi="Arial" w:cs="Arial"/>
          <w:sz w:val="32"/>
          <w:szCs w:val="32"/>
        </w:rPr>
        <w:t xml:space="preserve">Uchwalona w czerwcu ustawa wprowadza wydłużenie okresu rozliczeniowego czasu </w:t>
      </w:r>
      <w:hyperlink r:id="rId33" w:history="1">
        <w:r w:rsidRPr="00D119B3">
          <w:rPr>
            <w:rStyle w:val="Hipercze"/>
            <w:rFonts w:ascii="Arial" w:hAnsi="Arial" w:cs="Arial"/>
            <w:sz w:val="32"/>
            <w:szCs w:val="32"/>
          </w:rPr>
          <w:t>pracy</w:t>
        </w:r>
      </w:hyperlink>
      <w:r w:rsidRPr="00D119B3">
        <w:rPr>
          <w:rFonts w:ascii="Arial" w:hAnsi="Arial" w:cs="Arial"/>
          <w:sz w:val="32"/>
          <w:szCs w:val="32"/>
        </w:rPr>
        <w:t xml:space="preserve"> z 4 do 12 miesięcy, oczywiście w </w:t>
      </w:r>
      <w:proofErr w:type="gramStart"/>
      <w:r w:rsidRPr="00D119B3">
        <w:rPr>
          <w:rFonts w:ascii="Arial" w:hAnsi="Arial" w:cs="Arial"/>
          <w:sz w:val="32"/>
          <w:szCs w:val="32"/>
        </w:rPr>
        <w:t>przypadkach "jeżeli</w:t>
      </w:r>
      <w:proofErr w:type="gramEnd"/>
      <w:r w:rsidRPr="00D119B3">
        <w:rPr>
          <w:rFonts w:ascii="Arial" w:hAnsi="Arial" w:cs="Arial"/>
          <w:sz w:val="32"/>
          <w:szCs w:val="32"/>
        </w:rPr>
        <w:t xml:space="preserve"> jest to uzasadnione przyczynami obiektywnymi lub technicznymi lub dotyczącymi organizacji pracy".</w:t>
      </w:r>
      <w:r w:rsidRPr="00D119B3">
        <w:rPr>
          <w:rFonts w:ascii="Arial" w:hAnsi="Arial" w:cs="Arial"/>
          <w:sz w:val="32"/>
          <w:szCs w:val="32"/>
        </w:rPr>
        <w:br/>
      </w:r>
      <w:r w:rsidRPr="00D119B3">
        <w:rPr>
          <w:rFonts w:ascii="Arial" w:hAnsi="Arial" w:cs="Arial"/>
          <w:sz w:val="32"/>
          <w:szCs w:val="32"/>
        </w:rPr>
        <w:br/>
        <w:t xml:space="preserve">Nowe przepisy pozwalają m.in. na ustalenie indywidualnych godzin pracy, dzieje się to na wniosek pracownika i jest niezależne od ustaleń ze związkami lub reprezentacją pracowników. Możliwe jest także wprowadzenie różnych godzin rozpoczynania pracy albo przedziału czasu, w którym pracownik ma rozpocząć </w:t>
      </w:r>
      <w:hyperlink r:id="rId34" w:history="1">
        <w:r w:rsidRPr="00D119B3">
          <w:rPr>
            <w:rStyle w:val="Hipercze"/>
            <w:rFonts w:ascii="Arial" w:hAnsi="Arial" w:cs="Arial"/>
            <w:sz w:val="32"/>
            <w:szCs w:val="32"/>
          </w:rPr>
          <w:t>pracę</w:t>
        </w:r>
      </w:hyperlink>
      <w:r w:rsidRPr="00D119B3">
        <w:rPr>
          <w:rFonts w:ascii="Arial" w:hAnsi="Arial" w:cs="Arial"/>
          <w:sz w:val="32"/>
          <w:szCs w:val="32"/>
        </w:rPr>
        <w:t>.</w:t>
      </w:r>
    </w:p>
    <w:p w:rsidR="004E4922" w:rsidRPr="00D119B3" w:rsidRDefault="004E4922" w:rsidP="004E4922">
      <w:pPr>
        <w:spacing w:after="0"/>
        <w:rPr>
          <w:rFonts w:ascii="Arial" w:hAnsi="Arial" w:cs="Arial"/>
          <w:sz w:val="32"/>
          <w:szCs w:val="32"/>
        </w:rPr>
      </w:pPr>
      <w:r w:rsidRPr="00D119B3">
        <w:rPr>
          <w:rFonts w:ascii="Arial" w:hAnsi="Arial" w:cs="Arial"/>
          <w:sz w:val="32"/>
          <w:szCs w:val="32"/>
        </w:rPr>
        <w:t>Nowe zasady rozliczania i rozkładu czasu pracy mogą zostać wprowadzone w firmie w układzie zbiorowym lub w porozumieniu ze związkami zawodowymi albo przedstawicielami pracowników. Wprowadzenie tych rozwiązań musi być zgłoszone przez pracodawcę w trybie pilnym (w przeciągu pięciu dni) do Państwowej Inspekcji Pracy.</w:t>
      </w:r>
      <w:r w:rsidRPr="00D119B3">
        <w:rPr>
          <w:rFonts w:ascii="Arial" w:hAnsi="Arial" w:cs="Arial"/>
          <w:sz w:val="32"/>
          <w:szCs w:val="32"/>
        </w:rPr>
        <w:br/>
      </w:r>
      <w:r w:rsidRPr="00D119B3">
        <w:rPr>
          <w:rFonts w:ascii="Arial" w:hAnsi="Arial" w:cs="Arial"/>
          <w:sz w:val="32"/>
          <w:szCs w:val="32"/>
        </w:rPr>
        <w:br/>
        <w:t>Nowelizacja od początku budziła kontrowersje. Rząd przekonywał, że jej wprowadzenie pozwoli utrzymać konkurencyjność polskiej gospodarki i pozwoli firmom lepiej dostosować się do zmiennych i trudnych warunków ekonomicznych. Minister pracy Władysław Kosiniak-Kamysz odwoływał się do efektów wprowadzenia ustawy antykryzysowej w latach 2009-2011, co tylko utwierdziło go w przekonaniu, że zmiany są konieczne i przyniosą pozytywne rezultaty.</w:t>
      </w:r>
      <w:r w:rsidRPr="00D119B3">
        <w:rPr>
          <w:rFonts w:ascii="Arial" w:hAnsi="Arial" w:cs="Arial"/>
          <w:sz w:val="32"/>
          <w:szCs w:val="32"/>
        </w:rPr>
        <w:br/>
      </w:r>
      <w:r w:rsidRPr="00D119B3">
        <w:rPr>
          <w:rFonts w:ascii="Arial" w:hAnsi="Arial" w:cs="Arial"/>
          <w:sz w:val="32"/>
          <w:szCs w:val="32"/>
        </w:rPr>
        <w:br/>
        <w:t xml:space="preserve">Związki zawodowe nie przyjmują tych argumentów. Ich zdaniem nowelizacja zrobi z pracowników niewolników, którzy nie otrzymają pieniędzy za wypracowane nadgodziny. Pod koniec czerwca Solidarność, OPZZ i FZZ zerwały posiedzenie Komisji Trójstronnej i zawiesiły swój udział w jej pracach do czasu spełnienia postulatów, którymi są: dymisja ministra pracy oraz wycofanie się z nowelizacji </w:t>
      </w:r>
      <w:hyperlink r:id="rId35" w:history="1">
        <w:r w:rsidRPr="00D119B3">
          <w:rPr>
            <w:rStyle w:val="Hipercze"/>
            <w:rFonts w:ascii="Arial" w:hAnsi="Arial" w:cs="Arial"/>
            <w:sz w:val="32"/>
            <w:szCs w:val="32"/>
          </w:rPr>
          <w:t>kodeksu pracy</w:t>
        </w:r>
      </w:hyperlink>
      <w:r w:rsidRPr="00D119B3">
        <w:rPr>
          <w:rFonts w:ascii="Arial" w:hAnsi="Arial" w:cs="Arial"/>
          <w:sz w:val="32"/>
          <w:szCs w:val="32"/>
        </w:rPr>
        <w:t>.</w:t>
      </w:r>
      <w:r w:rsidRPr="00D119B3">
        <w:rPr>
          <w:rFonts w:ascii="Arial" w:hAnsi="Arial" w:cs="Arial"/>
          <w:sz w:val="32"/>
          <w:szCs w:val="32"/>
        </w:rPr>
        <w:br/>
      </w:r>
      <w:r w:rsidRPr="00D119B3">
        <w:rPr>
          <w:rFonts w:ascii="Arial" w:hAnsi="Arial" w:cs="Arial"/>
          <w:sz w:val="32"/>
          <w:szCs w:val="32"/>
        </w:rPr>
        <w:br/>
        <w:t xml:space="preserve">Liderzy trzech central związkowych ustalili, że będą razem koordynować akcje protestacyjne. Zapowiedzieli, że do protestu może dojść we wrześniu w </w:t>
      </w:r>
      <w:hyperlink r:id="rId36" w:history="1">
        <w:r w:rsidRPr="00D119B3">
          <w:rPr>
            <w:rStyle w:val="Hipercze"/>
            <w:rFonts w:ascii="Arial" w:hAnsi="Arial" w:cs="Arial"/>
            <w:sz w:val="32"/>
            <w:szCs w:val="32"/>
          </w:rPr>
          <w:t>Warszawie</w:t>
        </w:r>
      </w:hyperlink>
      <w:r w:rsidRPr="00D119B3">
        <w:rPr>
          <w:rFonts w:ascii="Arial" w:hAnsi="Arial" w:cs="Arial"/>
          <w:sz w:val="32"/>
          <w:szCs w:val="32"/>
        </w:rPr>
        <w:t>, rozważany jest też strajk generalny.</w:t>
      </w:r>
      <w:r w:rsidRPr="00D119B3">
        <w:rPr>
          <w:rFonts w:ascii="Arial" w:hAnsi="Arial" w:cs="Arial"/>
          <w:sz w:val="32"/>
          <w:szCs w:val="32"/>
        </w:rPr>
        <w:br/>
      </w:r>
      <w:r w:rsidRPr="00D119B3">
        <w:rPr>
          <w:rFonts w:ascii="Arial" w:hAnsi="Arial" w:cs="Arial"/>
          <w:sz w:val="32"/>
          <w:szCs w:val="32"/>
        </w:rPr>
        <w:br/>
      </w:r>
      <w:proofErr w:type="gramStart"/>
      <w:r w:rsidRPr="00D119B3">
        <w:rPr>
          <w:rStyle w:val="txtpytanie"/>
          <w:rFonts w:ascii="Arial" w:hAnsi="Arial" w:cs="Arial"/>
          <w:b/>
          <w:bCs/>
          <w:sz w:val="32"/>
          <w:szCs w:val="32"/>
        </w:rPr>
        <w:t>UWAGA</w:t>
      </w:r>
      <w:r w:rsidRPr="00D119B3">
        <w:rPr>
          <w:rFonts w:ascii="Arial" w:hAnsi="Arial" w:cs="Arial"/>
          <w:sz w:val="32"/>
          <w:szCs w:val="32"/>
        </w:rPr>
        <w:br/>
      </w:r>
      <w:r w:rsidRPr="00D119B3">
        <w:rPr>
          <w:rFonts w:ascii="Arial" w:hAnsi="Arial" w:cs="Arial"/>
          <w:sz w:val="32"/>
          <w:szCs w:val="32"/>
        </w:rPr>
        <w:br/>
        <w:t>Jeśli</w:t>
      </w:r>
      <w:proofErr w:type="gramEnd"/>
      <w:r w:rsidRPr="00D119B3">
        <w:rPr>
          <w:rFonts w:ascii="Arial" w:hAnsi="Arial" w:cs="Arial"/>
          <w:sz w:val="32"/>
          <w:szCs w:val="32"/>
        </w:rPr>
        <w:t xml:space="preserve"> macie pytania dotyczące wprowadzenia elastycznego czasu pracy, w poniedziałek, 5 sierpnia, możecie zadać je </w:t>
      </w:r>
      <w:hyperlink r:id="rId37" w:history="1">
        <w:r w:rsidRPr="00D119B3">
          <w:rPr>
            <w:rStyle w:val="Hipercze"/>
            <w:rFonts w:ascii="Arial" w:hAnsi="Arial" w:cs="Arial"/>
            <w:sz w:val="32"/>
            <w:szCs w:val="32"/>
          </w:rPr>
          <w:t>prawnikowi</w:t>
        </w:r>
      </w:hyperlink>
      <w:r w:rsidRPr="00D119B3">
        <w:rPr>
          <w:rFonts w:ascii="Arial" w:hAnsi="Arial" w:cs="Arial"/>
          <w:sz w:val="32"/>
          <w:szCs w:val="32"/>
        </w:rPr>
        <w:t xml:space="preserve">. Telefoniczny dyżur eksperta będzie trwał w godz. 12-14 pod warszawskim numerem telefonu 22 444 40 84. Na Wasze pytania będzie odpowiadał Piotr Wojciechowski, ekspert prawa pracy z kancelarii adwokacko-radcowskiej </w:t>
      </w:r>
      <w:proofErr w:type="spellStart"/>
      <w:r w:rsidRPr="00D119B3">
        <w:rPr>
          <w:rFonts w:ascii="Arial" w:hAnsi="Arial" w:cs="Arial"/>
          <w:sz w:val="32"/>
          <w:szCs w:val="32"/>
        </w:rPr>
        <w:t>Gujski</w:t>
      </w:r>
      <w:proofErr w:type="spellEnd"/>
      <w:r w:rsidRPr="00D119B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D119B3">
        <w:rPr>
          <w:rFonts w:ascii="Arial" w:hAnsi="Arial" w:cs="Arial"/>
          <w:sz w:val="32"/>
          <w:szCs w:val="32"/>
        </w:rPr>
        <w:t>Zdebiak</w:t>
      </w:r>
      <w:proofErr w:type="spellEnd"/>
      <w:r w:rsidRPr="00D119B3">
        <w:rPr>
          <w:rFonts w:ascii="Arial" w:hAnsi="Arial" w:cs="Arial"/>
          <w:sz w:val="32"/>
          <w:szCs w:val="32"/>
        </w:rPr>
        <w:t xml:space="preserve"> w Warszawie. </w:t>
      </w:r>
      <w:r w:rsidRPr="00D119B3">
        <w:rPr>
          <w:rFonts w:ascii="Arial" w:hAnsi="Arial" w:cs="Arial"/>
          <w:sz w:val="32"/>
          <w:szCs w:val="32"/>
        </w:rPr>
        <w:br/>
      </w:r>
      <w:r w:rsidRPr="00D119B3">
        <w:rPr>
          <w:rFonts w:ascii="Arial" w:hAnsi="Arial" w:cs="Arial"/>
          <w:sz w:val="32"/>
          <w:szCs w:val="32"/>
        </w:rPr>
        <w:br/>
      </w:r>
    </w:p>
    <w:p w:rsidR="004E4922" w:rsidRPr="00D119B3" w:rsidRDefault="004E4922" w:rsidP="004E4922">
      <w:pPr>
        <w:rPr>
          <w:rFonts w:ascii="Arial" w:hAnsi="Arial" w:cs="Arial"/>
          <w:sz w:val="32"/>
          <w:szCs w:val="32"/>
        </w:rPr>
      </w:pPr>
      <w:r w:rsidRPr="00D119B3">
        <w:rPr>
          <w:rFonts w:ascii="Arial" w:hAnsi="Arial" w:cs="Arial"/>
          <w:sz w:val="32"/>
          <w:szCs w:val="32"/>
        </w:rPr>
        <w:pict/>
      </w:r>
      <w:r w:rsidRPr="00D119B3">
        <w:rPr>
          <w:rFonts w:ascii="Arial" w:hAnsi="Arial" w:cs="Arial"/>
          <w:noProof/>
          <w:sz w:val="32"/>
          <w:szCs w:val="32"/>
          <w:lang w:eastAsia="pl-PL"/>
        </w:rPr>
        <w:drawing>
          <wp:inline distT="0" distB="0" distL="0" distR="0">
            <wp:extent cx="12065" cy="12065"/>
            <wp:effectExtent l="0" t="0" r="0" b="0"/>
            <wp:docPr id="22" name="Obraz 22" descr="http://gazeta.hit.gemius.pl/redot.gif?id=ByCa0SeNo4k.f_PE5HaKicbirfbkbQNSNIp.7Ho1zB..W7/stparam=uafpoqd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azeta.hit.gemius.pl/redot.gif?id=ByCa0SeNo4k.f_PE5HaKicbirfbkbQNSNIp.7Ho1zB..W7/stparam=uafpoqdrfa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9B3">
        <w:rPr>
          <w:rFonts w:ascii="Arial" w:hAnsi="Arial" w:cs="Arial"/>
          <w:sz w:val="32"/>
          <w:szCs w:val="32"/>
        </w:rPr>
        <w:pict/>
      </w:r>
    </w:p>
    <w:p w:rsidR="00DE01AF" w:rsidRPr="00DE01AF" w:rsidRDefault="00DE01AF" w:rsidP="00DE01AF">
      <w:pPr>
        <w:pStyle w:val="Nagwek1"/>
        <w:shd w:val="clear" w:color="auto" w:fill="FFFFFF"/>
        <w:rPr>
          <w:rFonts w:ascii="Arial" w:hAnsi="Arial" w:cs="Arial"/>
          <w:color w:val="000000"/>
        </w:rPr>
      </w:pPr>
      <w:r w:rsidRPr="00DE01AF">
        <w:rPr>
          <w:rFonts w:ascii="Arial" w:hAnsi="Arial" w:cs="Arial"/>
          <w:color w:val="000000"/>
        </w:rPr>
        <w:t>Prezydent RP podpisał ustawę o elastycznym czasie pracy</w:t>
      </w:r>
    </w:p>
    <w:p w:rsidR="00DE01AF" w:rsidRPr="00DE01AF" w:rsidRDefault="00DE01AF" w:rsidP="00DE01AF">
      <w:pPr>
        <w:pStyle w:val="Normalny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E01AF">
        <w:rPr>
          <w:rStyle w:val="Pogrubienie"/>
          <w:rFonts w:ascii="Arial" w:hAnsi="Arial" w:cs="Arial"/>
          <w:color w:val="000000"/>
          <w:sz w:val="28"/>
          <w:szCs w:val="28"/>
        </w:rPr>
        <w:t>Prezydent Bronisław Komorowski podpisał w dniu wczorajszym ustawę o zmianie ustawy Kodeks pracy oraz ustawy o związkach zawodowych, popierając tym samym wprowadzenie elastycznego czasu pracy. Nowelizacja ta ułatwi organizacje czasu pracy.</w:t>
      </w:r>
    </w:p>
    <w:p w:rsidR="00DE01AF" w:rsidRPr="00DE01AF" w:rsidRDefault="00DE01AF" w:rsidP="00DE01AF">
      <w:pPr>
        <w:pStyle w:val="Normalny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E01AF">
        <w:rPr>
          <w:rFonts w:ascii="Arial" w:hAnsi="Arial" w:cs="Arial"/>
          <w:color w:val="000000"/>
          <w:sz w:val="28"/>
          <w:szCs w:val="28"/>
        </w:rPr>
        <w:t>Podpisana nowelizacja przewiduje wprowadzenie na stałe do naszego systemu prawnego dwóch rozwiązań, które sprawdziły się w okresie obowiązywania tzw. ustawy antykryzysowej tj. możliwość stosowania 12-miesięcznych okresów rozliczeniowych oraz ruchomego czasu pracy.</w:t>
      </w:r>
    </w:p>
    <w:p w:rsidR="00DE01AF" w:rsidRPr="00DE01AF" w:rsidRDefault="00DE01AF" w:rsidP="00DE01AF">
      <w:pPr>
        <w:pStyle w:val="Normalny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E01AF">
        <w:rPr>
          <w:rStyle w:val="Pogrubienie"/>
          <w:rFonts w:ascii="Arial" w:hAnsi="Arial" w:cs="Arial"/>
          <w:color w:val="000000"/>
          <w:sz w:val="28"/>
          <w:szCs w:val="28"/>
        </w:rPr>
        <w:t xml:space="preserve">Zadaj pytanie na: </w:t>
      </w:r>
      <w:hyperlink r:id="rId39" w:history="1">
        <w:r w:rsidRPr="00DE01AF">
          <w:rPr>
            <w:rStyle w:val="Hipercze"/>
            <w:rFonts w:ascii="Arial" w:hAnsi="Arial" w:cs="Arial"/>
            <w:b/>
            <w:bCs/>
            <w:sz w:val="28"/>
            <w:szCs w:val="28"/>
          </w:rPr>
          <w:t>Forum Kadry - Czas pracy</w:t>
        </w:r>
      </w:hyperlink>
    </w:p>
    <w:p w:rsidR="00DE01AF" w:rsidRPr="00DE01AF" w:rsidRDefault="00DE01AF" w:rsidP="00DE01AF">
      <w:pPr>
        <w:pStyle w:val="Normalny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E01AF">
        <w:rPr>
          <w:rFonts w:ascii="Arial" w:hAnsi="Arial" w:cs="Arial"/>
          <w:color w:val="000000"/>
          <w:sz w:val="28"/>
          <w:szCs w:val="28"/>
        </w:rPr>
        <w:t xml:space="preserve">Pracodawcy RP przypominają, że 12-miesięczne okresy rozliczeniowe są z powodzeniem stosowane nie tylko w krajach Europy Zachodniej (m.in. Wielka Brytania, Francja, Niemcy, Holandia), ale również w Czechach, Rumunii czy na Słowacji. </w:t>
      </w:r>
      <w:r w:rsidRPr="00DE01AF">
        <w:rPr>
          <w:rStyle w:val="Uwydatnienie"/>
          <w:rFonts w:ascii="Arial" w:hAnsi="Arial" w:cs="Arial"/>
          <w:color w:val="000000"/>
          <w:sz w:val="28"/>
          <w:szCs w:val="28"/>
        </w:rPr>
        <w:t>– Z satysfakcją przyjmujemy fakt, że teraz również polscy pracodawcy będą mogli korzystać z tych rozwiązań. Dłuższe okresy rozliczeniowe ułatwiają funkcjonowanie firm w okresie spadku zamówień, pozwalają również efektywnie wykorzystać zasoby kadrowe. Warto przypomnieć, że z wydłużonych okresów rozliczeniowych w czasie obowiązywania specustawy skorzystało blisko 1100 firm. Dzięki temu rozwiązaniu w okresie spowolnienia gospodarczego udało się uratować wiele miejsc pracy</w:t>
      </w:r>
      <w:r w:rsidRPr="00DE01AF">
        <w:rPr>
          <w:rFonts w:ascii="Arial" w:hAnsi="Arial" w:cs="Arial"/>
          <w:color w:val="000000"/>
          <w:sz w:val="28"/>
          <w:szCs w:val="28"/>
        </w:rPr>
        <w:t xml:space="preserve"> – zwracają uwagę eksperci Pracodawców RP.</w:t>
      </w:r>
    </w:p>
    <w:p w:rsidR="00DE01AF" w:rsidRPr="00DE01AF" w:rsidRDefault="00DE01AF" w:rsidP="00DE01AF">
      <w:pPr>
        <w:pStyle w:val="Normalny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E01AF">
        <w:rPr>
          <w:rFonts w:ascii="Arial" w:hAnsi="Arial" w:cs="Arial"/>
          <w:color w:val="000000"/>
          <w:sz w:val="28"/>
          <w:szCs w:val="28"/>
        </w:rPr>
        <w:t xml:space="preserve">Z kolei ruchomy czas pracy zakłada różne godziny jej rozpoczynania i kończenia, co pozwala na godzenie pracy z innymi </w:t>
      </w:r>
      <w:hyperlink r:id="rId40" w:history="1">
        <w:r w:rsidRPr="00DE01AF">
          <w:rPr>
            <w:rStyle w:val="Hipercze"/>
            <w:rFonts w:ascii="Arial" w:hAnsi="Arial" w:cs="Arial"/>
            <w:sz w:val="28"/>
            <w:szCs w:val="28"/>
          </w:rPr>
          <w:t>obowiązkami</w:t>
        </w:r>
      </w:hyperlink>
      <w:r w:rsidRPr="00DE01AF">
        <w:rPr>
          <w:rFonts w:ascii="Arial" w:hAnsi="Arial" w:cs="Arial"/>
          <w:color w:val="000000"/>
          <w:sz w:val="28"/>
          <w:szCs w:val="28"/>
        </w:rPr>
        <w:t xml:space="preserve"> (np. rodzinnymi lub dokształcaniem się pracowników). Zdaniem ekspertów Pracodawców RP, na tych zmianach skorzystają obie strony – zarówno pracownicy, jak i pracodawcy. Jak podkreślają – pracownicy, za zgodą pracodawcy, będą mogli rozpoczynać dzień pracy o dowolnej godzinie, a pracodawcy nie będą obciążani obowiązkiem wypłacania dodatków za godziny </w:t>
      </w:r>
      <w:proofErr w:type="gramStart"/>
      <w:r w:rsidRPr="00DE01AF">
        <w:rPr>
          <w:rFonts w:ascii="Arial" w:hAnsi="Arial" w:cs="Arial"/>
          <w:color w:val="000000"/>
          <w:sz w:val="28"/>
          <w:szCs w:val="28"/>
        </w:rPr>
        <w:t>nadliczbowe.</w:t>
      </w:r>
      <w:proofErr w:type="gramEnd"/>
    </w:p>
    <w:p w:rsidR="00DE01AF" w:rsidRPr="00DE01AF" w:rsidRDefault="00DE01AF" w:rsidP="00DE01AF">
      <w:pPr>
        <w:pStyle w:val="Normalny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E01AF">
        <w:rPr>
          <w:rFonts w:ascii="Arial" w:hAnsi="Arial" w:cs="Arial"/>
          <w:color w:val="000000"/>
          <w:sz w:val="28"/>
          <w:szCs w:val="28"/>
        </w:rPr>
        <w:t xml:space="preserve">Nowym rozwiązaniem w Kodeksie pracy będzie także odpracowywanie zwolnień od pracy na załatwienie spraw osobistych. Zgodnie z ustawą pracownik będzie musiał złożyć pisemny wniosek o udzielenie wolnego w trakcie pracy. Natomiast jego odpracowanie nie będzie </w:t>
      </w:r>
      <w:proofErr w:type="gramStart"/>
      <w:r w:rsidRPr="00DE01AF">
        <w:rPr>
          <w:rFonts w:ascii="Arial" w:hAnsi="Arial" w:cs="Arial"/>
          <w:color w:val="000000"/>
          <w:sz w:val="28"/>
          <w:szCs w:val="28"/>
        </w:rPr>
        <w:t>traktowane jako</w:t>
      </w:r>
      <w:proofErr w:type="gramEnd"/>
      <w:r w:rsidRPr="00DE01AF">
        <w:rPr>
          <w:rFonts w:ascii="Arial" w:hAnsi="Arial" w:cs="Arial"/>
          <w:color w:val="000000"/>
          <w:sz w:val="28"/>
          <w:szCs w:val="28"/>
        </w:rPr>
        <w:t xml:space="preserve"> praca w godzinach nadliczbowych.</w:t>
      </w:r>
      <w:r w:rsidRPr="00DE01AF">
        <w:rPr>
          <w:rStyle w:val="Uwydatnienie"/>
          <w:rFonts w:ascii="Arial" w:hAnsi="Arial" w:cs="Arial"/>
          <w:color w:val="000000"/>
          <w:sz w:val="28"/>
          <w:szCs w:val="28"/>
        </w:rPr>
        <w:t xml:space="preserve"> – To racjonalne i zasadne rozwiązanie. Ponadto uregulowanie tej kwestii w Kodeksie pracy pozwoli uniknąć zdarzających się obecnie w takich sytuacjach wątpliwości prawnych</w:t>
      </w:r>
      <w:r w:rsidRPr="00DE01AF">
        <w:rPr>
          <w:rFonts w:ascii="Arial" w:hAnsi="Arial" w:cs="Arial"/>
          <w:color w:val="000000"/>
          <w:sz w:val="28"/>
          <w:szCs w:val="28"/>
        </w:rPr>
        <w:t xml:space="preserve"> – zwracają uwagę eksperci Organizacji.</w:t>
      </w:r>
    </w:p>
    <w:p w:rsidR="00DE01AF" w:rsidRPr="00DE01AF" w:rsidRDefault="00DE01AF" w:rsidP="00DE01AF">
      <w:pPr>
        <w:pStyle w:val="Normalny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E01AF">
        <w:rPr>
          <w:rStyle w:val="Pogrubienie"/>
          <w:rFonts w:ascii="Arial" w:hAnsi="Arial" w:cs="Arial"/>
          <w:color w:val="000000"/>
          <w:sz w:val="28"/>
          <w:szCs w:val="28"/>
        </w:rPr>
        <w:t xml:space="preserve">Zobacz koniecznie: </w:t>
      </w:r>
      <w:hyperlink r:id="rId41" w:history="1">
        <w:r w:rsidRPr="00DE01AF">
          <w:rPr>
            <w:rStyle w:val="Hipercze"/>
            <w:rFonts w:ascii="Arial" w:hAnsi="Arial" w:cs="Arial"/>
            <w:b/>
            <w:bCs/>
            <w:sz w:val="28"/>
            <w:szCs w:val="28"/>
          </w:rPr>
          <w:t>Czas pracy kierowcy - nowe przepisy</w:t>
        </w:r>
      </w:hyperlink>
    </w:p>
    <w:p w:rsidR="00DE01AF" w:rsidRPr="00DE01AF" w:rsidRDefault="00DE01AF" w:rsidP="00DE01AF">
      <w:pPr>
        <w:pStyle w:val="Normalny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E01AF">
        <w:rPr>
          <w:rFonts w:ascii="Arial" w:hAnsi="Arial" w:cs="Arial"/>
          <w:color w:val="000000"/>
          <w:sz w:val="28"/>
          <w:szCs w:val="28"/>
        </w:rPr>
        <w:t xml:space="preserve">W wystosowanym przez Kancelarię Prezydenta RP komunikacie podkreślono, że regulacje ujęte w ustawie dadzą większą stabilność i bezpieczeństwo zatrudnienia. W opinii Prezydenta RP rozwiązania te powinny być w szerszym zakresie dostępne pracownikom, w szczególności rodzicom, aby ułatwić łączenie ról zawodowych z życiem rodzinnym. Jak zauważają eksperci Pracodawców RP, Kancelaria Prezydenta nie podzieliła obaw i wątpliwości zgłaszanych przez </w:t>
      </w:r>
      <w:hyperlink r:id="rId42" w:history="1">
        <w:r w:rsidRPr="00DE01AF">
          <w:rPr>
            <w:rStyle w:val="Hipercze"/>
            <w:rFonts w:ascii="Arial" w:hAnsi="Arial" w:cs="Arial"/>
            <w:sz w:val="28"/>
            <w:szCs w:val="28"/>
          </w:rPr>
          <w:t xml:space="preserve">związki </w:t>
        </w:r>
        <w:proofErr w:type="gramStart"/>
        <w:r w:rsidRPr="00DE01AF">
          <w:rPr>
            <w:rStyle w:val="Hipercze"/>
            <w:rFonts w:ascii="Arial" w:hAnsi="Arial" w:cs="Arial"/>
            <w:sz w:val="28"/>
            <w:szCs w:val="28"/>
          </w:rPr>
          <w:t>zawodowe</w:t>
        </w:r>
      </w:hyperlink>
      <w:r w:rsidRPr="00DE01AF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gramEnd"/>
      <w:r w:rsidRPr="00DE01AF">
        <w:rPr>
          <w:rFonts w:ascii="Arial" w:hAnsi="Arial" w:cs="Arial"/>
          <w:color w:val="000000"/>
          <w:sz w:val="28"/>
          <w:szCs w:val="28"/>
        </w:rPr>
        <w:t>Nie dostrzegła też w nowelizacji zagrożeń konstytucyjnych, ani zagrożeń dla pracowników czy pracodawców.</w:t>
      </w:r>
    </w:p>
    <w:p w:rsidR="00DE01AF" w:rsidRPr="00DE01AF" w:rsidRDefault="00DE01AF" w:rsidP="00DE01AF">
      <w:pPr>
        <w:pStyle w:val="Normalny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E01AF">
        <w:rPr>
          <w:rFonts w:ascii="Arial" w:hAnsi="Arial" w:cs="Arial"/>
          <w:color w:val="000000"/>
          <w:sz w:val="28"/>
          <w:szCs w:val="28"/>
        </w:rPr>
        <w:t>Pracodawcy RP podkreślają, że nowe przepisy gwarantują określone w Kodeksie pracy dobowe i tygodniowe normy odpoczynku oraz wypłatę wynagrodzenia. Ponadto porozumienia zawierane z załogą dotyczące elastycznego czasu pracy będą przekazywane do Państwowej Inspekcji Pracy. Zatem podnoszone przez związki zawodowe zarzuty dotyczące możliwych nadużyć po stronie pracodawców są nieuzasadnione.</w:t>
      </w:r>
    </w:p>
    <w:p w:rsidR="00DE01AF" w:rsidRPr="00DE01AF" w:rsidRDefault="00DE01AF" w:rsidP="00DE01AF">
      <w:pPr>
        <w:pStyle w:val="Normalny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E01AF">
        <w:rPr>
          <w:rFonts w:ascii="Arial" w:hAnsi="Arial" w:cs="Arial"/>
          <w:color w:val="000000"/>
          <w:sz w:val="28"/>
          <w:szCs w:val="28"/>
        </w:rPr>
        <w:t xml:space="preserve">Zdaniem ekspertów Pracodawców RP jest jeszcze wiele problematycznych zagadnień dotyczących czasu pracy, które wymagają uregulowania. Jednak ze względu na obecną sytuację gospodarczą i wciąż wysoki poziom </w:t>
      </w:r>
      <w:r w:rsidRPr="00DE01AF">
        <w:rPr>
          <w:rFonts w:ascii="Arial" w:hAnsi="Arial" w:cs="Arial"/>
          <w:color w:val="000000"/>
          <w:sz w:val="28"/>
          <w:szCs w:val="28"/>
        </w:rPr>
        <w:fldChar w:fldCharType="begin"/>
      </w:r>
      <w:r w:rsidRPr="00DE01AF">
        <w:rPr>
          <w:rFonts w:ascii="Arial" w:hAnsi="Arial" w:cs="Arial"/>
          <w:color w:val="000000"/>
          <w:sz w:val="28"/>
          <w:szCs w:val="28"/>
        </w:rPr>
        <w:instrText xml:space="preserve"> HYPERLINK "http://kadry.infor.pl/kadry/inne_for</w:instrText>
      </w:r>
      <w:proofErr w:type="gramStart"/>
      <w:r w:rsidRPr="00DE01AF">
        <w:rPr>
          <w:rFonts w:ascii="Arial" w:hAnsi="Arial" w:cs="Arial"/>
          <w:color w:val="000000"/>
          <w:sz w:val="28"/>
          <w:szCs w:val="28"/>
        </w:rPr>
        <w:instrText xml:space="preserve">my_zatrudnienia/mlodociani_niepelnosprawni_bezrobotni/artykuly" </w:instrText>
      </w:r>
      <w:r w:rsidRPr="00DE01AF">
        <w:rPr>
          <w:rFonts w:ascii="Arial" w:hAnsi="Arial" w:cs="Arial"/>
          <w:color w:val="000000"/>
          <w:sz w:val="28"/>
          <w:szCs w:val="28"/>
        </w:rPr>
        <w:fldChar w:fldCharType="separate"/>
      </w:r>
      <w:r w:rsidRPr="00DE01AF">
        <w:rPr>
          <w:rStyle w:val="Hipercze"/>
          <w:rFonts w:ascii="Arial" w:hAnsi="Arial" w:cs="Arial"/>
          <w:sz w:val="28"/>
          <w:szCs w:val="28"/>
        </w:rPr>
        <w:t>bezrobocia</w:t>
      </w:r>
      <w:r w:rsidRPr="00DE01AF">
        <w:rPr>
          <w:rFonts w:ascii="Arial" w:hAnsi="Arial" w:cs="Arial"/>
          <w:color w:val="000000"/>
          <w:sz w:val="28"/>
          <w:szCs w:val="28"/>
        </w:rPr>
        <w:fldChar w:fldCharType="end"/>
      </w:r>
      <w:r w:rsidRPr="00DE01A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End"/>
      <w:r w:rsidRPr="00DE01AF">
        <w:rPr>
          <w:rFonts w:ascii="Arial" w:hAnsi="Arial" w:cs="Arial"/>
          <w:color w:val="000000"/>
          <w:sz w:val="28"/>
          <w:szCs w:val="28"/>
        </w:rPr>
        <w:t>już teraz potrzebne są rozwiązania, które ułatwią utrzymanie i tworzenie miejsc pracy. Pracodawcy RP są gotowi do dalszych negocjacji nad propozycjami zmian w przepisach działu VI Kodeksu pracy.</w:t>
      </w:r>
    </w:p>
    <w:p w:rsidR="00DE01AF" w:rsidRPr="00DE01AF" w:rsidRDefault="00DE01AF" w:rsidP="00DE01AF">
      <w:pPr>
        <w:pStyle w:val="Normalny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E01AF">
        <w:rPr>
          <w:rFonts w:ascii="Arial" w:hAnsi="Arial" w:cs="Arial"/>
          <w:color w:val="000000"/>
          <w:sz w:val="28"/>
          <w:szCs w:val="28"/>
        </w:rPr>
        <w:t>Nowe przepisy wejdą w życie 14 dni od ich ogłoszenia. Prawdopodobnie nastąpi to już w sierpniu.</w:t>
      </w:r>
    </w:p>
    <w:p w:rsidR="00DE01AF" w:rsidRPr="00DE01AF" w:rsidRDefault="00DE01AF" w:rsidP="00DE01AF">
      <w:pPr>
        <w:pStyle w:val="Normalny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E01AF">
        <w:rPr>
          <w:rStyle w:val="Pogrubienie"/>
          <w:rFonts w:ascii="Arial" w:hAnsi="Arial" w:cs="Arial"/>
          <w:color w:val="000000"/>
          <w:sz w:val="28"/>
          <w:szCs w:val="28"/>
        </w:rPr>
        <w:t xml:space="preserve">Polecamy serwis: </w:t>
      </w:r>
      <w:hyperlink r:id="rId43" w:history="1">
        <w:r w:rsidRPr="00DE01AF">
          <w:rPr>
            <w:rStyle w:val="Hipercze"/>
            <w:rFonts w:ascii="Arial" w:hAnsi="Arial" w:cs="Arial"/>
            <w:b/>
            <w:bCs/>
            <w:sz w:val="28"/>
            <w:szCs w:val="28"/>
          </w:rPr>
          <w:t>Czas pracy</w:t>
        </w:r>
      </w:hyperlink>
    </w:p>
    <w:p w:rsidR="00DE01AF" w:rsidRPr="00DE01AF" w:rsidRDefault="00DE01AF" w:rsidP="00DE01AF">
      <w:pPr>
        <w:pStyle w:val="Normalny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E01AF">
        <w:rPr>
          <w:rFonts w:ascii="Arial" w:hAnsi="Arial" w:cs="Arial"/>
          <w:color w:val="000000"/>
          <w:sz w:val="28"/>
          <w:szCs w:val="28"/>
        </w:rPr>
        <w:t>Źródło:</w:t>
      </w:r>
      <w:r w:rsidRPr="00DE01AF">
        <w:rPr>
          <w:rStyle w:val="Pogrubienie"/>
          <w:rFonts w:ascii="Arial" w:hAnsi="Arial" w:cs="Arial"/>
          <w:color w:val="000000"/>
          <w:sz w:val="28"/>
          <w:szCs w:val="28"/>
        </w:rPr>
        <w:t xml:space="preserve"> </w:t>
      </w:r>
      <w:r w:rsidRPr="00DE01AF">
        <w:rPr>
          <w:rFonts w:ascii="Arial" w:hAnsi="Arial" w:cs="Arial"/>
          <w:color w:val="000000"/>
          <w:sz w:val="28"/>
          <w:szCs w:val="28"/>
        </w:rPr>
        <w:t>pracodawcyrp.</w:t>
      </w:r>
      <w:proofErr w:type="gramStart"/>
      <w:r w:rsidRPr="00DE01AF">
        <w:rPr>
          <w:rFonts w:ascii="Arial" w:hAnsi="Arial" w:cs="Arial"/>
          <w:color w:val="000000"/>
          <w:sz w:val="28"/>
          <w:szCs w:val="28"/>
        </w:rPr>
        <w:t>pl</w:t>
      </w:r>
      <w:proofErr w:type="gramEnd"/>
    </w:p>
    <w:p w:rsidR="00DE01AF" w:rsidRPr="00DE01AF" w:rsidRDefault="00DE01AF" w:rsidP="00DE01AF">
      <w:pPr>
        <w:spacing w:before="100" w:beforeAutospacing="1" w:after="100" w:afterAutospacing="1"/>
        <w:outlineLvl w:val="2"/>
        <w:rPr>
          <w:rFonts w:ascii="Arial" w:hAnsi="Arial" w:cs="Arial"/>
          <w:vanish/>
          <w:color w:val="FFFFFF"/>
          <w:sz w:val="28"/>
          <w:szCs w:val="28"/>
        </w:rPr>
      </w:pPr>
      <w:r w:rsidRPr="00DE01AF">
        <w:rPr>
          <w:rFonts w:ascii="Arial" w:hAnsi="Arial" w:cs="Arial"/>
          <w:vanish/>
          <w:color w:val="FFFFFF"/>
          <w:sz w:val="28"/>
          <w:szCs w:val="28"/>
        </w:rPr>
        <w:t>Sonda:</w:t>
      </w:r>
    </w:p>
    <w:p w:rsidR="00DE01AF" w:rsidRPr="00DE01AF" w:rsidRDefault="00DE01AF" w:rsidP="00DE01AF">
      <w:pPr>
        <w:pStyle w:val="Zagicieodgryformularza"/>
        <w:rPr>
          <w:sz w:val="28"/>
          <w:szCs w:val="28"/>
        </w:rPr>
      </w:pPr>
      <w:r w:rsidRPr="00DE01AF">
        <w:rPr>
          <w:sz w:val="28"/>
          <w:szCs w:val="28"/>
        </w:rPr>
        <w:t>Początek formularza</w:t>
      </w:r>
    </w:p>
    <w:p w:rsidR="00DE01AF" w:rsidRPr="00DE01AF" w:rsidRDefault="00DE01AF" w:rsidP="00DE01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vanish/>
          <w:color w:val="000000"/>
          <w:sz w:val="28"/>
          <w:szCs w:val="28"/>
        </w:rPr>
      </w:pPr>
    </w:p>
    <w:p w:rsidR="00DE01AF" w:rsidRPr="00DE01AF" w:rsidRDefault="00DE01AF" w:rsidP="00DE01AF">
      <w:pPr>
        <w:shd w:val="clear" w:color="auto" w:fill="FFFFFF"/>
        <w:spacing w:after="0"/>
        <w:rPr>
          <w:rFonts w:ascii="Arial" w:hAnsi="Arial" w:cs="Arial"/>
          <w:vanish/>
          <w:color w:val="000000"/>
          <w:sz w:val="28"/>
          <w:szCs w:val="28"/>
        </w:rPr>
      </w:pPr>
      <w:r w:rsidRPr="00DE01AF">
        <w:rPr>
          <w:rFonts w:ascii="Arial" w:hAnsi="Arial" w:cs="Arial"/>
          <w:vanish/>
          <w:color w:val="00000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35.55pt;height:22.45pt" o:ole="">
            <v:imagedata r:id="rId44" o:title=""/>
          </v:shape>
          <w:control r:id="rId45" w:name="DefaultOcxName" w:shapeid="_x0000_i1071"/>
        </w:object>
      </w:r>
      <w:r w:rsidRPr="00DE01AF">
        <w:rPr>
          <w:rFonts w:ascii="Arial" w:hAnsi="Arial" w:cs="Arial"/>
          <w:vanish/>
          <w:color w:val="000000"/>
          <w:sz w:val="28"/>
          <w:szCs w:val="28"/>
        </w:rPr>
        <w:object w:dxaOrig="225" w:dyaOrig="225">
          <v:shape id="_x0000_i1070" type="#_x0000_t75" style="width:1in;height:17.75pt" o:ole="">
            <v:imagedata r:id="rId46" o:title=""/>
          </v:shape>
          <w:control r:id="rId47" w:name="DefaultOcxName1" w:shapeid="_x0000_i1070"/>
        </w:object>
      </w:r>
    </w:p>
    <w:p w:rsidR="00DE01AF" w:rsidRPr="00DE01AF" w:rsidRDefault="00DE01AF" w:rsidP="00DE01AF">
      <w:pPr>
        <w:pStyle w:val="Zagicieoddouformularza"/>
        <w:rPr>
          <w:sz w:val="28"/>
          <w:szCs w:val="28"/>
        </w:rPr>
      </w:pPr>
      <w:r w:rsidRPr="00DE01AF">
        <w:rPr>
          <w:sz w:val="28"/>
          <w:szCs w:val="28"/>
        </w:rPr>
        <w:t>Dół formularza</w:t>
      </w:r>
    </w:p>
    <w:p w:rsidR="00DE01AF" w:rsidRPr="00DE01AF" w:rsidRDefault="00DE01AF" w:rsidP="00DE01AF">
      <w:pPr>
        <w:pStyle w:val="Normalny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E01AF">
        <w:rPr>
          <w:rFonts w:ascii="Arial" w:hAnsi="Arial" w:cs="Arial"/>
          <w:color w:val="000000"/>
          <w:sz w:val="28"/>
          <w:szCs w:val="28"/>
        </w:rPr>
        <w:t>Źródło: Własne</w:t>
      </w:r>
    </w:p>
    <w:p w:rsidR="004E4922" w:rsidRDefault="00DE01AF" w:rsidP="00DE01AF">
      <w:pPr>
        <w:rPr>
          <w:rFonts w:ascii="Arial" w:hAnsi="Arial" w:cs="Arial"/>
          <w:color w:val="000000"/>
          <w:sz w:val="28"/>
          <w:szCs w:val="28"/>
        </w:rPr>
      </w:pPr>
      <w:r w:rsidRPr="00DE01AF">
        <w:rPr>
          <w:rFonts w:ascii="Arial" w:hAnsi="Arial" w:cs="Arial"/>
          <w:color w:val="000000"/>
          <w:sz w:val="28"/>
          <w:szCs w:val="28"/>
        </w:rPr>
        <w:br/>
      </w:r>
      <w:r w:rsidRPr="00DE01AF">
        <w:rPr>
          <w:rFonts w:ascii="Arial" w:hAnsi="Arial" w:cs="Arial"/>
          <w:color w:val="000000"/>
          <w:sz w:val="28"/>
          <w:szCs w:val="28"/>
        </w:rPr>
        <w:br/>
        <w:t>Czytaj więcej na Infor.</w:t>
      </w:r>
      <w:proofErr w:type="gramStart"/>
      <w:r w:rsidRPr="00DE01AF">
        <w:rPr>
          <w:rFonts w:ascii="Arial" w:hAnsi="Arial" w:cs="Arial"/>
          <w:color w:val="000000"/>
          <w:sz w:val="28"/>
          <w:szCs w:val="28"/>
        </w:rPr>
        <w:t>pl</w:t>
      </w:r>
      <w:proofErr w:type="gramEnd"/>
      <w:r w:rsidRPr="00DE01AF">
        <w:rPr>
          <w:rFonts w:ascii="Arial" w:hAnsi="Arial" w:cs="Arial"/>
          <w:color w:val="000000"/>
          <w:sz w:val="28"/>
          <w:szCs w:val="28"/>
        </w:rPr>
        <w:t xml:space="preserve">: </w:t>
      </w:r>
      <w:hyperlink r:id="rId48" w:anchor="ixzz2cWwXTsmr" w:history="1">
        <w:r w:rsidRPr="00DE01AF">
          <w:rPr>
            <w:rStyle w:val="Hipercze"/>
            <w:rFonts w:ascii="Arial" w:hAnsi="Arial" w:cs="Arial"/>
            <w:color w:val="003399"/>
            <w:sz w:val="28"/>
            <w:szCs w:val="28"/>
          </w:rPr>
          <w:t>http://kadry.infor.pl/wiadomosci/artykuly/673971,prezydenta_rp_podpisal_ustawe_o_elastycznym_czasie_pracy.html#ixzz2cWwXTsmr</w:t>
        </w:r>
      </w:hyperlink>
    </w:p>
    <w:p w:rsidR="00670EF6" w:rsidRDefault="00670EF6" w:rsidP="00DE01AF">
      <w:pPr>
        <w:rPr>
          <w:rFonts w:ascii="Arial" w:hAnsi="Arial" w:cs="Arial"/>
          <w:color w:val="000000"/>
          <w:sz w:val="28"/>
          <w:szCs w:val="28"/>
        </w:rPr>
      </w:pPr>
    </w:p>
    <w:p w:rsidR="00670EF6" w:rsidRDefault="00670EF6" w:rsidP="00DE01AF">
      <w:pPr>
        <w:rPr>
          <w:rFonts w:ascii="Arial" w:hAnsi="Arial" w:cs="Arial"/>
          <w:color w:val="000000"/>
          <w:sz w:val="28"/>
          <w:szCs w:val="28"/>
        </w:rPr>
      </w:pPr>
    </w:p>
    <w:p w:rsidR="00670EF6" w:rsidRDefault="00670EF6" w:rsidP="00DE01AF">
      <w:pPr>
        <w:rPr>
          <w:rFonts w:ascii="Arial" w:hAnsi="Arial" w:cs="Arial"/>
          <w:color w:val="000000"/>
          <w:sz w:val="28"/>
          <w:szCs w:val="28"/>
        </w:rPr>
      </w:pPr>
    </w:p>
    <w:p w:rsidR="00670EF6" w:rsidRPr="00670EF6" w:rsidRDefault="00670EF6" w:rsidP="00670EF6">
      <w:pPr>
        <w:pStyle w:val="artykuly-tytul"/>
        <w:shd w:val="clear" w:color="auto" w:fill="EDEDED"/>
        <w:jc w:val="both"/>
        <w:rPr>
          <w:sz w:val="28"/>
          <w:szCs w:val="28"/>
        </w:rPr>
      </w:pPr>
      <w:r w:rsidRPr="00670EF6">
        <w:rPr>
          <w:sz w:val="28"/>
          <w:szCs w:val="28"/>
        </w:rPr>
        <w:t>Pracodawcy RP: Podpisana przez Prezydenta RP ustawa o elastycznym czasie pracy to krok w dobrym kierunku</w:t>
      </w:r>
    </w:p>
    <w:p w:rsidR="00670EF6" w:rsidRPr="00670EF6" w:rsidRDefault="00670EF6" w:rsidP="00670EF6">
      <w:pPr>
        <w:pStyle w:val="NormalnyWeb"/>
        <w:shd w:val="clear" w:color="auto" w:fill="EDEDED"/>
        <w:spacing w:after="187" w:afterAutospacing="0"/>
        <w:jc w:val="both"/>
        <w:rPr>
          <w:rFonts w:ascii="Arial" w:hAnsi="Arial" w:cs="Arial"/>
          <w:color w:val="CCCCCC"/>
          <w:sz w:val="28"/>
          <w:szCs w:val="28"/>
        </w:rPr>
      </w:pPr>
      <w:r w:rsidRPr="00670EF6">
        <w:rPr>
          <w:rFonts w:ascii="Arial" w:hAnsi="Arial" w:cs="Arial"/>
          <w:color w:val="CCCCCC"/>
          <w:sz w:val="28"/>
          <w:szCs w:val="28"/>
        </w:rPr>
        <w:t>Dodano: 2013-08-06 10:06:57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>Prezydent Bronisław Komorowski poparł potrzebę wprowadzenia elastycznego czasu pracy podpisując w dniu wczorajszym ustawę o zmianie ustawy Kodeks pracy oraz ustawy o związkach zawodowych. Pracodawcy RP z dużą satysfakcją przyjmują te zmiany, gdyż nowe przepisy ułatwią organizację czasu pracy, a przez to wpłyną pozytywnie na sytuację firm i ich pracowników.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> 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>Podpisana nowelizacja przewiduje wprowadzenie na stałe do naszego systemu prawnego dwóch rozwiązań, które sprawdziły się w okresie obowiązywania tzw. ustawy antykryzysowej tj. możliwość stosowania 12-miesięcznych okresów rozliczeniowych oraz ruchomego czasu pracy.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> 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 xml:space="preserve">Pracodawcy RP przypominają, że 12-miesięczne okresy rozliczeniowe są z powodzeniem stosowane nie tylko w krajach Europy Zachodniej (m.in. Wielka Brytania, Francja, Niemcy, Holandia), ale również w Czechach, Rumunii czy na Słowacji. – </w:t>
      </w:r>
      <w:r w:rsidRPr="00670EF6">
        <w:rPr>
          <w:rStyle w:val="Uwydatnienie"/>
          <w:rFonts w:ascii="Arial" w:hAnsi="Arial" w:cs="Arial"/>
          <w:sz w:val="28"/>
          <w:szCs w:val="28"/>
        </w:rPr>
        <w:t xml:space="preserve">Z satysfakcją przyjmujemy fakt, że teraz również polscy pracodawcy będą mogli korzystać z tych rozwiązań. Dłuższe okresy rozliczeniowe ułatwiają funkcjonowanie firm w okresie spadku zamówień, pozwalają również efektywnie wykorzystać zasoby kadrowe. Warto przypomnieć, że z wydłużonych okresów rozliczeniowych w czasie obowiązywania specustawy skorzystało blisko 1100 firm. Dzięki temu rozwiązaniu w okresie spowolnienia gospodarczego udało się uratować wiele miejsc pracy </w:t>
      </w:r>
      <w:r w:rsidRPr="00670EF6">
        <w:rPr>
          <w:rFonts w:ascii="Arial" w:hAnsi="Arial" w:cs="Arial"/>
          <w:sz w:val="28"/>
          <w:szCs w:val="28"/>
        </w:rPr>
        <w:t>– zwracają uwagę eksperci Pracodawców RP.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> 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 xml:space="preserve">Z kolei ruchomy czas pracy zakłada różne godziny jej rozpoczynania i kończenia, co pozwala na godzenie pracy z innymi obowiązkami (np. rodzinnymi lub dokształcaniem się pracowników). Zdaniem ekspertów Pracodawców RP, na tych zmianach skorzystają obie strony – zarówno pracownicy, jak i pracodawcy. Jak podkreślają – pracownicy, za zgodą pracodawcy, będą mogli rozpoczynać dzień pracy o dowolnej godzinie, a pracodawcy nie będą obciążani obowiązkiem wypłacania dodatków za godziny </w:t>
      </w:r>
      <w:proofErr w:type="gramStart"/>
      <w:r w:rsidRPr="00670EF6">
        <w:rPr>
          <w:rFonts w:ascii="Arial" w:hAnsi="Arial" w:cs="Arial"/>
          <w:sz w:val="28"/>
          <w:szCs w:val="28"/>
        </w:rPr>
        <w:t>nadliczbowe.</w:t>
      </w:r>
      <w:proofErr w:type="gramEnd"/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> 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 xml:space="preserve">Nowym rozwiązaniem w Kodeksie pracy będzie także odpracowywanie zwolnień od pracy na załatwienie spraw osobistych. Zgodnie z ustawą pracownik będzie musiał złożyć pisemny wniosek o udzielenie wolnego w trakcie pracy. Natomiast jego odpracowanie nie będzie </w:t>
      </w:r>
      <w:proofErr w:type="gramStart"/>
      <w:r w:rsidRPr="00670EF6">
        <w:rPr>
          <w:rFonts w:ascii="Arial" w:hAnsi="Arial" w:cs="Arial"/>
          <w:sz w:val="28"/>
          <w:szCs w:val="28"/>
        </w:rPr>
        <w:t>traktowane jako</w:t>
      </w:r>
      <w:proofErr w:type="gramEnd"/>
      <w:r w:rsidRPr="00670EF6">
        <w:rPr>
          <w:rFonts w:ascii="Arial" w:hAnsi="Arial" w:cs="Arial"/>
          <w:sz w:val="28"/>
          <w:szCs w:val="28"/>
        </w:rPr>
        <w:t xml:space="preserve"> praca w godzinach nadliczbowych. – </w:t>
      </w:r>
      <w:r w:rsidRPr="00670EF6">
        <w:rPr>
          <w:rStyle w:val="Uwydatnienie"/>
          <w:rFonts w:ascii="Arial" w:hAnsi="Arial" w:cs="Arial"/>
          <w:sz w:val="28"/>
          <w:szCs w:val="28"/>
        </w:rPr>
        <w:t>To racjonalne i zasadne rozwiązanie. Ponadto uregulowanie tej kwestii w Kodeksie pracy pozwoli uniknąć zdarzających się obecnie w takich sytuacjach wątpliwości prawnych</w:t>
      </w:r>
      <w:r w:rsidRPr="00670EF6">
        <w:rPr>
          <w:rFonts w:ascii="Arial" w:hAnsi="Arial" w:cs="Arial"/>
          <w:sz w:val="28"/>
          <w:szCs w:val="28"/>
        </w:rPr>
        <w:t xml:space="preserve"> – zwracają uwagę eksperci Organizacji.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> 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 xml:space="preserve">W wystosowanym przez Kancelarię Prezydenta RP komunikacie podkreślono, że regulacje ujęte w ustawie dadzą większą stabilność i bezpieczeństwo zatrudnienia. W opinii Prezydenta RP rozwiązania te powinny być w szerszym zakresie dostępne pracownikom, w szczególności rodzicom, aby ułatwić łączenie ról zawodowych z życiem rodzinnym. Jak zauważają eksperci Pracodawców RP, Kancelaria Prezydenta nie podzieliła obaw i wątpliwości zgłaszanych przez związki </w:t>
      </w:r>
      <w:proofErr w:type="gramStart"/>
      <w:r w:rsidRPr="00670EF6">
        <w:rPr>
          <w:rFonts w:ascii="Arial" w:hAnsi="Arial" w:cs="Arial"/>
          <w:sz w:val="28"/>
          <w:szCs w:val="28"/>
        </w:rPr>
        <w:t xml:space="preserve">zawodowe. </w:t>
      </w:r>
      <w:proofErr w:type="gramEnd"/>
      <w:r w:rsidRPr="00670EF6">
        <w:rPr>
          <w:rFonts w:ascii="Arial" w:hAnsi="Arial" w:cs="Arial"/>
          <w:sz w:val="28"/>
          <w:szCs w:val="28"/>
        </w:rPr>
        <w:t>Nie dostrzegła też w nowelizacji zagrożeń konstytucyjnych, ani zagrożeń dla pracowników czy pracodawców.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> 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>Pracodawcy RP podkreślają, że nowe przepisy gwarantują określone w Kodeksie pracy dobowe i tygodniowe normy odpoczynku oraz wypłatę wynagrodzenia. Ponadto porozumienia zawierane z załogą dotyczące elastycznego czasu pracy będą przekazywane do Państwowej Inspekcji Pracy. Zatem podnoszone przez związki zawodowe zarzuty dotyczące możliwych nadużyć po stronie pracodawców są nieuzasadnione.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> 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>Zdaniem ekspertów Pracodawców RP jest jeszcze wiele problematycznych zagadnień dotyczących czasu pracy, które wymagają uregulowania. Jednak ze względu na obecną sytuację gospodarczą i wciąż wysoki poziom bezrobocia już teraz potrzebne są rozwiązania, które ułatwią utrzymanie i tworzenie miejsc pracy. Pracodawcy RP są gotowi do dalszych negocjacji nad propozycjami zmian w przepisach działu VI Kodeksu pracy.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> 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>Nowe przepisy wejdą w życie 14 dni od ich ogłoszenia. Prawdopodobnie nastąpi to już w sierpniu.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> 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Style w:val="Uwydatnienie"/>
          <w:rFonts w:ascii="Arial" w:hAnsi="Arial" w:cs="Arial"/>
          <w:sz w:val="28"/>
          <w:szCs w:val="28"/>
        </w:rPr>
        <w:t>Źródło: Pracodawcy RP</w:t>
      </w:r>
    </w:p>
    <w:p w:rsidR="00670EF6" w:rsidRPr="00670EF6" w:rsidRDefault="00670EF6" w:rsidP="00670EF6">
      <w:pPr>
        <w:pStyle w:val="NormalnyWeb"/>
        <w:shd w:val="clear" w:color="auto" w:fill="EDEDED"/>
        <w:jc w:val="both"/>
        <w:rPr>
          <w:rFonts w:ascii="Arial" w:hAnsi="Arial" w:cs="Arial"/>
          <w:sz w:val="28"/>
          <w:szCs w:val="28"/>
        </w:rPr>
      </w:pPr>
      <w:r w:rsidRPr="00670EF6">
        <w:rPr>
          <w:rFonts w:ascii="Arial" w:hAnsi="Arial" w:cs="Arial"/>
          <w:sz w:val="28"/>
          <w:szCs w:val="28"/>
        </w:rPr>
        <w:t> </w:t>
      </w:r>
    </w:p>
    <w:p w:rsidR="00670EF6" w:rsidRPr="00670EF6" w:rsidRDefault="00670EF6" w:rsidP="00DE01AF">
      <w:pPr>
        <w:rPr>
          <w:rFonts w:ascii="Arial" w:hAnsi="Arial" w:cs="Arial"/>
          <w:color w:val="000000"/>
          <w:sz w:val="28"/>
          <w:szCs w:val="28"/>
        </w:rPr>
      </w:pPr>
    </w:p>
    <w:p w:rsidR="00670EF6" w:rsidRPr="00670EF6" w:rsidRDefault="00670EF6" w:rsidP="00DE01AF">
      <w:pPr>
        <w:rPr>
          <w:rFonts w:ascii="Arial" w:hAnsi="Arial" w:cs="Arial"/>
          <w:sz w:val="28"/>
          <w:szCs w:val="28"/>
        </w:rPr>
      </w:pPr>
    </w:p>
    <w:sectPr w:rsidR="00670EF6" w:rsidRPr="00670EF6" w:rsidSect="00BF16E0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6BC" w:rsidRDefault="00B006BC" w:rsidP="00B006BC">
      <w:pPr>
        <w:spacing w:after="0" w:line="240" w:lineRule="auto"/>
      </w:pPr>
      <w:r>
        <w:separator/>
      </w:r>
    </w:p>
  </w:endnote>
  <w:endnote w:type="continuationSeparator" w:id="0">
    <w:p w:rsidR="00B006BC" w:rsidRDefault="00B006BC" w:rsidP="00B0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OpenSansSemi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6BC" w:rsidRDefault="00B006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6BC" w:rsidRDefault="00B006B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6BC" w:rsidRDefault="00B006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6BC" w:rsidRDefault="00B006BC" w:rsidP="00B006BC">
      <w:pPr>
        <w:spacing w:after="0" w:line="240" w:lineRule="auto"/>
      </w:pPr>
      <w:r>
        <w:separator/>
      </w:r>
    </w:p>
  </w:footnote>
  <w:footnote w:type="continuationSeparator" w:id="0">
    <w:p w:rsidR="00B006BC" w:rsidRDefault="00B006BC" w:rsidP="00B0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6BC" w:rsidRDefault="00B006B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6BC" w:rsidRDefault="00B006B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6BC" w:rsidRDefault="00B006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161"/>
    <w:multiLevelType w:val="multilevel"/>
    <w:tmpl w:val="BE8E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03189"/>
    <w:multiLevelType w:val="multilevel"/>
    <w:tmpl w:val="053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E43A5"/>
    <w:multiLevelType w:val="multilevel"/>
    <w:tmpl w:val="9324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C03DC"/>
    <w:multiLevelType w:val="multilevel"/>
    <w:tmpl w:val="8374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17A64"/>
    <w:multiLevelType w:val="multilevel"/>
    <w:tmpl w:val="FF36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67F20"/>
    <w:multiLevelType w:val="multilevel"/>
    <w:tmpl w:val="8586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A6A44"/>
    <w:multiLevelType w:val="multilevel"/>
    <w:tmpl w:val="1B4C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04EA1"/>
    <w:multiLevelType w:val="multilevel"/>
    <w:tmpl w:val="9710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3D3C3B"/>
    <w:multiLevelType w:val="multilevel"/>
    <w:tmpl w:val="CA30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25628"/>
    <w:multiLevelType w:val="multilevel"/>
    <w:tmpl w:val="ED9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006E6"/>
    <w:multiLevelType w:val="multilevel"/>
    <w:tmpl w:val="9796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5462F8"/>
    <w:multiLevelType w:val="multilevel"/>
    <w:tmpl w:val="0D1E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203C32"/>
    <w:multiLevelType w:val="multilevel"/>
    <w:tmpl w:val="364A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DB363A"/>
    <w:multiLevelType w:val="multilevel"/>
    <w:tmpl w:val="3BF8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2"/>
  </w:num>
  <w:num w:numId="9">
    <w:abstractNumId w:val="10"/>
  </w:num>
  <w:num w:numId="10">
    <w:abstractNumId w:val="13"/>
  </w:num>
  <w:num w:numId="11">
    <w:abstractNumId w:val="11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929B2"/>
    <w:rsid w:val="00026D35"/>
    <w:rsid w:val="001B7643"/>
    <w:rsid w:val="004E4922"/>
    <w:rsid w:val="004F1B80"/>
    <w:rsid w:val="00670EF6"/>
    <w:rsid w:val="008D4613"/>
    <w:rsid w:val="009419DE"/>
    <w:rsid w:val="00AC0259"/>
    <w:rsid w:val="00B006BC"/>
    <w:rsid w:val="00B554E8"/>
    <w:rsid w:val="00BF16E0"/>
    <w:rsid w:val="00C929B2"/>
    <w:rsid w:val="00D119B3"/>
    <w:rsid w:val="00DE01AF"/>
    <w:rsid w:val="00F847AA"/>
    <w:rsid w:val="00FD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6E0"/>
  </w:style>
  <w:style w:type="paragraph" w:styleId="Nagwek1">
    <w:name w:val="heading 1"/>
    <w:basedOn w:val="Normalny"/>
    <w:next w:val="Normalny"/>
    <w:link w:val="Nagwek1Znak"/>
    <w:uiPriority w:val="9"/>
    <w:qFormat/>
    <w:rsid w:val="004E4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92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92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929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929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929B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929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929B2"/>
    <w:rPr>
      <w:strike w:val="0"/>
      <w:dstrike w:val="0"/>
      <w:color w:val="575757"/>
      <w:u w:val="none"/>
      <w:effect w:val="none"/>
    </w:rPr>
  </w:style>
  <w:style w:type="character" w:styleId="HTML-cytat">
    <w:name w:val="HTML Cite"/>
    <w:basedOn w:val="Domylnaczcionkaakapitu"/>
    <w:uiPriority w:val="99"/>
    <w:semiHidden/>
    <w:unhideWhenUsed/>
    <w:rsid w:val="00C929B2"/>
    <w:rPr>
      <w:i/>
      <w:iCs/>
    </w:rPr>
  </w:style>
  <w:style w:type="character" w:styleId="Pogrubienie">
    <w:name w:val="Strong"/>
    <w:basedOn w:val="Domylnaczcionkaakapitu"/>
    <w:uiPriority w:val="22"/>
    <w:qFormat/>
    <w:rsid w:val="00C929B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9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ob-row-employer">
    <w:name w:val="job-row-employer"/>
    <w:basedOn w:val="Normalny"/>
    <w:rsid w:val="00C9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9292"/>
      <w:sz w:val="21"/>
      <w:szCs w:val="21"/>
      <w:lang w:eastAsia="pl-PL"/>
    </w:rPr>
  </w:style>
  <w:style w:type="paragraph" w:customStyle="1" w:styleId="job-row-date">
    <w:name w:val="job-row-date"/>
    <w:basedOn w:val="Normalny"/>
    <w:rsid w:val="00C929B2"/>
    <w:pPr>
      <w:spacing w:before="100" w:beforeAutospacing="1" w:after="56" w:line="240" w:lineRule="auto"/>
    </w:pPr>
    <w:rPr>
      <w:rFonts w:ascii="Times New Roman" w:eastAsia="Times New Roman" w:hAnsi="Times New Roman" w:cs="Times New Roman"/>
      <w:color w:val="B7B7B7"/>
      <w:lang w:eastAsia="pl-PL"/>
    </w:rPr>
  </w:style>
  <w:style w:type="paragraph" w:customStyle="1" w:styleId="job-row-deliverer">
    <w:name w:val="job-row-deliverer"/>
    <w:basedOn w:val="Normalny"/>
    <w:rsid w:val="00C929B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ck-seemore">
    <w:name w:val="block-seemore"/>
    <w:basedOn w:val="Normalny"/>
    <w:rsid w:val="00C9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lementtagslisttitle1">
    <w:name w:val="elementtagslisttitle1"/>
    <w:basedOn w:val="Domylnaczcionkaakapitu"/>
    <w:rsid w:val="00C929B2"/>
    <w:rPr>
      <w:rFonts w:ascii="OpenSansSemibold" w:hAnsi="OpenSansSemibold" w:hint="default"/>
      <w:color w:val="3F3F41"/>
    </w:rPr>
  </w:style>
  <w:style w:type="character" w:customStyle="1" w:styleId="scorelabel4">
    <w:name w:val="scorelabel4"/>
    <w:basedOn w:val="Domylnaczcionkaakapitu"/>
    <w:rsid w:val="00C929B2"/>
  </w:style>
  <w:style w:type="character" w:customStyle="1" w:styleId="scoreinfo2">
    <w:name w:val="scoreinfo2"/>
    <w:basedOn w:val="Domylnaczcionkaakapitu"/>
    <w:rsid w:val="00C929B2"/>
  </w:style>
  <w:style w:type="character" w:customStyle="1" w:styleId="counter4">
    <w:name w:val="counter4"/>
    <w:basedOn w:val="Domylnaczcionkaakapitu"/>
    <w:rsid w:val="00C929B2"/>
  </w:style>
  <w:style w:type="character" w:customStyle="1" w:styleId="f3-comments-teaser-header-title1">
    <w:name w:val="f3-comments-teaser-header-title1"/>
    <w:basedOn w:val="Domylnaczcionkaakapitu"/>
    <w:rsid w:val="00C929B2"/>
    <w:rPr>
      <w:caps w:val="0"/>
      <w:color w:val="545454"/>
    </w:rPr>
  </w:style>
  <w:style w:type="character" w:customStyle="1" w:styleId="f3-comments-header-counter">
    <w:name w:val="f3-comments-header-counter"/>
    <w:basedOn w:val="Domylnaczcionkaakapitu"/>
    <w:rsid w:val="00C929B2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929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929B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f3-comments-filter-sort-container">
    <w:name w:val="f3-comments-filter-sort-container"/>
    <w:basedOn w:val="Domylnaczcionkaakapitu"/>
    <w:rsid w:val="00C929B2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929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929B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9B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4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">
    <w:name w:val="s"/>
    <w:basedOn w:val="Domylnaczcionkaakapitu"/>
    <w:rsid w:val="004E4922"/>
  </w:style>
  <w:style w:type="paragraph" w:customStyle="1" w:styleId="desc">
    <w:name w:val="desc"/>
    <w:basedOn w:val="Normalny"/>
    <w:rsid w:val="004E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pytanie">
    <w:name w:val="txt_pytanie"/>
    <w:basedOn w:val="Domylnaczcionkaakapitu"/>
    <w:rsid w:val="004E4922"/>
  </w:style>
  <w:style w:type="character" w:customStyle="1" w:styleId="fbsharecountinner">
    <w:name w:val="fb_share_count_inner"/>
    <w:basedOn w:val="Domylnaczcionkaakapitu"/>
    <w:rsid w:val="004E4922"/>
  </w:style>
  <w:style w:type="character" w:styleId="Uwydatnienie">
    <w:name w:val="Emphasis"/>
    <w:basedOn w:val="Domylnaczcionkaakapitu"/>
    <w:uiPriority w:val="20"/>
    <w:qFormat/>
    <w:rsid w:val="00DE01AF"/>
    <w:rPr>
      <w:i/>
      <w:iCs/>
    </w:rPr>
  </w:style>
  <w:style w:type="paragraph" w:customStyle="1" w:styleId="artykuly-tytul">
    <w:name w:val="artykuly-tytul"/>
    <w:basedOn w:val="Normalny"/>
    <w:rsid w:val="00670EF6"/>
    <w:pPr>
      <w:spacing w:before="100" w:beforeAutospacing="1" w:after="187" w:line="240" w:lineRule="auto"/>
    </w:pPr>
    <w:rPr>
      <w:rFonts w:ascii="Arial" w:eastAsia="Times New Roman" w:hAnsi="Arial" w:cs="Arial"/>
      <w:color w:val="243654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0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06BC"/>
  </w:style>
  <w:style w:type="paragraph" w:styleId="Stopka">
    <w:name w:val="footer"/>
    <w:basedOn w:val="Normalny"/>
    <w:link w:val="StopkaZnak"/>
    <w:uiPriority w:val="99"/>
    <w:semiHidden/>
    <w:unhideWhenUsed/>
    <w:rsid w:val="00B0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0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8668">
              <w:marLeft w:val="7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43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1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0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72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67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57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24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48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2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74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7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69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6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37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3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3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29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41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74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16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81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1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97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1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358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94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20073">
          <w:marLeft w:val="0"/>
          <w:marRight w:val="0"/>
          <w:marTop w:val="187"/>
          <w:marBottom w:val="131"/>
          <w:divBdr>
            <w:top w:val="single" w:sz="8" w:space="31" w:color="E8E8E8"/>
            <w:left w:val="single" w:sz="8" w:space="18" w:color="E8E8E8"/>
            <w:bottom w:val="single" w:sz="8" w:space="10" w:color="E8E8E8"/>
            <w:right w:val="single" w:sz="8" w:space="18" w:color="E8E8E8"/>
          </w:divBdr>
          <w:divsChild>
            <w:div w:id="41484515">
              <w:marLeft w:val="-355"/>
              <w:marRight w:val="-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3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40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75377">
                                  <w:marLeft w:val="0"/>
                                  <w:marRight w:val="0"/>
                                  <w:marTop w:val="224"/>
                                  <w:marBottom w:val="2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6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6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4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02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29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3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2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0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9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7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59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48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9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5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3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9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8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1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0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2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3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3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7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6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3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2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13219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2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97650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2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515518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2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8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2657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2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1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02033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2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7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87497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single" w:sz="36" w:space="9" w:color="E5E5E5"/>
                        <w:right w:val="none" w:sz="0" w:space="0" w:color="auto"/>
                      </w:divBdr>
                    </w:div>
                    <w:div w:id="5502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13045">
                          <w:marLeft w:val="0"/>
                          <w:marRight w:val="0"/>
                          <w:marTop w:val="94"/>
                          <w:marBottom w:val="0"/>
                          <w:divBdr>
                            <w:top w:val="single" w:sz="8" w:space="8" w:color="D5D5D5"/>
                            <w:left w:val="single" w:sz="8" w:space="11" w:color="D5D5D5"/>
                            <w:bottom w:val="single" w:sz="8" w:space="8" w:color="D5D5D5"/>
                            <w:right w:val="single" w:sz="8" w:space="0" w:color="D5D5D5"/>
                          </w:divBdr>
                        </w:div>
                        <w:div w:id="921261473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0" w:color="EAEAEA"/>
                            <w:right w:val="none" w:sz="0" w:space="0" w:color="auto"/>
                          </w:divBdr>
                          <w:divsChild>
                            <w:div w:id="21443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5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32360">
                                      <w:marLeft w:val="0"/>
                                      <w:marRight w:val="0"/>
                                      <w:marTop w:val="18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067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471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957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zetapraca.pl/gazetapraca/0,0.html" TargetMode="External"/><Relationship Id="rId18" Type="http://schemas.openxmlformats.org/officeDocument/2006/relationships/hyperlink" Target="http://gazetapraca.pl/gazetapraca/1,90443,14379787,Prezydent_podpisal_ustawe_o_elastycznym_czasie_pracy.html" TargetMode="External"/><Relationship Id="rId26" Type="http://schemas.openxmlformats.org/officeDocument/2006/relationships/hyperlink" Target="http://gazetapraca.pl/gazetapraca/0,0.html" TargetMode="External"/><Relationship Id="rId39" Type="http://schemas.openxmlformats.org/officeDocument/2006/relationships/hyperlink" Target="http://forum.infor.pl/forum/52-czas-pracy/" TargetMode="External"/><Relationship Id="rId21" Type="http://schemas.openxmlformats.org/officeDocument/2006/relationships/hyperlink" Target="http://gazetapraca.pl/gazetapraca/0,0.html" TargetMode="External"/><Relationship Id="rId34" Type="http://schemas.openxmlformats.org/officeDocument/2006/relationships/hyperlink" Target="http://gazetapraca.pl/gazetapraca/0,0.html" TargetMode="External"/><Relationship Id="rId42" Type="http://schemas.openxmlformats.org/officeDocument/2006/relationships/hyperlink" Target="http://kadry.infor.pl/kadry/zbiorowe_prawo_pracy/zwiazki_zawodowe/artykuly" TargetMode="External"/><Relationship Id="rId47" Type="http://schemas.openxmlformats.org/officeDocument/2006/relationships/control" Target="activeX/activeX2.xm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hyperlink" Target="http://www.podpowiada.gofin.pl/6,351,3319,prawa-i-obowiazki-podatnika-w-trakcie-postepowania-przed.html" TargetMode="External"/><Relationship Id="rId12" Type="http://schemas.openxmlformats.org/officeDocument/2006/relationships/hyperlink" Target="http://praca.interia.pl/tagi-elastyczny-czas-pracy,tId,155524" TargetMode="External"/><Relationship Id="rId17" Type="http://schemas.openxmlformats.org/officeDocument/2006/relationships/hyperlink" Target="http://gazetapraca.pl/gazetapraca/1,90443,14379787,Prezydent_podpisal_ustawe_o_elastycznym_czasie_pracy.html" TargetMode="External"/><Relationship Id="rId25" Type="http://schemas.openxmlformats.org/officeDocument/2006/relationships/hyperlink" Target="http://praca.gazetapraca.pl/0,4050,,,1,,,,,,,,,,,,prawnik.html" TargetMode="External"/><Relationship Id="rId33" Type="http://schemas.openxmlformats.org/officeDocument/2006/relationships/hyperlink" Target="http://gazetapraca.pl/gazetapraca/0,0.html" TargetMode="External"/><Relationship Id="rId38" Type="http://schemas.openxmlformats.org/officeDocument/2006/relationships/image" Target="media/image2.gif"/><Relationship Id="rId46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hyperlink" Target="http://gazetapraca.pl/gazetapraca/1,90443,14379787,Prezydent_podpisal_ustawe_o_elastycznym_czasie_pracy.html" TargetMode="External"/><Relationship Id="rId20" Type="http://schemas.openxmlformats.org/officeDocument/2006/relationships/image" Target="media/image1.jpeg"/><Relationship Id="rId29" Type="http://schemas.openxmlformats.org/officeDocument/2006/relationships/hyperlink" Target="http://gazetapraca.pl/gazetapraca/1,90443,14379787,Prezydent_podpisal_ustawe_o_elastycznym_czasie_pracy.html" TargetMode="External"/><Relationship Id="rId41" Type="http://schemas.openxmlformats.org/officeDocument/2006/relationships/hyperlink" Target="http://kadry.infor.pl/kadry/indywidualne_prawo_pracy/czas_pracy/artykuly/673548,czas_pracy_kierowcy_nowe_przepisy.html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ca.interia.pl/tagi-czas-pracy,tId,93328" TargetMode="External"/><Relationship Id="rId24" Type="http://schemas.openxmlformats.org/officeDocument/2006/relationships/hyperlink" Target="http://warszawa.gazeta.pl/warszawa/0,0.html" TargetMode="External"/><Relationship Id="rId32" Type="http://schemas.openxmlformats.org/officeDocument/2006/relationships/hyperlink" Target="http://gazetapraca.pl/gazetapraca/2029020,90443,14379787.html" TargetMode="External"/><Relationship Id="rId37" Type="http://schemas.openxmlformats.org/officeDocument/2006/relationships/hyperlink" Target="http://praca.gazetapraca.pl/0,4050,,,1,,,,,,,,,,,,prawnik.html" TargetMode="External"/><Relationship Id="rId40" Type="http://schemas.openxmlformats.org/officeDocument/2006/relationships/hyperlink" Target="http://kadry.infor.pl/kadry/indywidualne_prawo_pracy/odpowiedzialnosc_prawa_i_obowiazki/artykuly" TargetMode="External"/><Relationship Id="rId45" Type="http://schemas.openxmlformats.org/officeDocument/2006/relationships/control" Target="activeX/activeX1.xm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gazetapraca.pl/gazetapraca/0,90443.html" TargetMode="External"/><Relationship Id="rId23" Type="http://schemas.openxmlformats.org/officeDocument/2006/relationships/hyperlink" Target="http://gazetapraca.pl/gazetapraca/0,74817.html" TargetMode="External"/><Relationship Id="rId28" Type="http://schemas.openxmlformats.org/officeDocument/2006/relationships/hyperlink" Target="http://gazetapraca.pl/gazetapraca/0,90443.html" TargetMode="External"/><Relationship Id="rId36" Type="http://schemas.openxmlformats.org/officeDocument/2006/relationships/hyperlink" Target="http://warszawa.gazeta.pl/warszawa/0,0.html" TargetMode="External"/><Relationship Id="rId49" Type="http://schemas.openxmlformats.org/officeDocument/2006/relationships/header" Target="header1.xml"/><Relationship Id="rId10" Type="http://schemas.openxmlformats.org/officeDocument/2006/relationships/hyperlink" Target="http://praca.interia.pl/tagi-praca,tId,92531" TargetMode="External"/><Relationship Id="rId19" Type="http://schemas.openxmlformats.org/officeDocument/2006/relationships/hyperlink" Target="http://gazetapraca.pl/gazetapraca/2029020,90443,14379787.html" TargetMode="External"/><Relationship Id="rId31" Type="http://schemas.openxmlformats.org/officeDocument/2006/relationships/hyperlink" Target="http://gazetapraca.pl/gazetapraca/1,90443,14379787,Prezydent_podpisal_ustawe_o_elastycznym_czasie_pracy.html" TargetMode="External"/><Relationship Id="rId44" Type="http://schemas.openxmlformats.org/officeDocument/2006/relationships/image" Target="media/image3.wmf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praca.interia.pl/tagi-prawo-pracy,tId,96307" TargetMode="External"/><Relationship Id="rId14" Type="http://schemas.openxmlformats.org/officeDocument/2006/relationships/hyperlink" Target="http://gazetapraca.pl/gazetapraca/0,90438.html" TargetMode="External"/><Relationship Id="rId22" Type="http://schemas.openxmlformats.org/officeDocument/2006/relationships/hyperlink" Target="http://gazetapraca.pl/gazetapraca/0,0.html" TargetMode="External"/><Relationship Id="rId27" Type="http://schemas.openxmlformats.org/officeDocument/2006/relationships/hyperlink" Target="http://gazetapraca.pl/gazetapraca/0,90438.html" TargetMode="External"/><Relationship Id="rId30" Type="http://schemas.openxmlformats.org/officeDocument/2006/relationships/hyperlink" Target="http://gazetapraca.pl/gazetapraca/1,90443,14379787,Prezydent_podpisal_ustawe_o_elastycznym_czasie_pracy.html" TargetMode="External"/><Relationship Id="rId35" Type="http://schemas.openxmlformats.org/officeDocument/2006/relationships/hyperlink" Target="http://gazetapraca.pl/gazetapraca/0,74817.html" TargetMode="External"/><Relationship Id="rId43" Type="http://schemas.openxmlformats.org/officeDocument/2006/relationships/hyperlink" Target="http://kadry.infor.pl/kadry/indywidualne_prawo_pracy/czas_pracy/artykuly" TargetMode="External"/><Relationship Id="rId48" Type="http://schemas.openxmlformats.org/officeDocument/2006/relationships/hyperlink" Target="http://kadry.infor.pl/wiadomosci/artykuly/673971,prezydenta_rp_podpisal_ustawe_o_elastycznym_czasie_pracy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praca.interia.pl/news-od-23-sierpnia-2013-r-wchodza-w-zycie-nowe-przepisy-z-zakres,nId,1012960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12</Pages>
  <Words>2869</Words>
  <Characters>17219</Characters>
  <Application>Microsoft Office Word</Application>
  <DocSecurity>0</DocSecurity>
  <Lines>143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Od 23 sierpnia 2013 r. wchodzą w życie nowe przepisy z zakresu czasu pracy </vt:lpstr>
      <vt:lpstr>Prezydent podpisał ustawę o elastycznym czasie pracy</vt:lpstr>
      <vt:lpstr>Prezydent podpisał ustawę o elastycznym czasie pracy</vt:lpstr>
      <vt:lpstr>Prezydent RP podpisał ustawę o elastycznym czasie pracy</vt:lpstr>
      <vt:lpstr>        </vt:lpstr>
    </vt:vector>
  </TitlesOfParts>
  <Company/>
  <LinksUpToDate>false</LinksUpToDate>
  <CharactersWithSpaces>20048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Platek</dc:creator>
  <cp:keywords/>
  <dc:description/>
  <cp:lastModifiedBy>Platek</cp:lastModifiedBy>
  <cp:revision>15</cp:revision>
  <dcterms:created xsi:type="dcterms:W3CDTF">2013-08-19T10:27:00Z</dcterms:created>
  <dcterms:modified xsi:type="dcterms:W3CDTF">2013-08-22T09:28:00Z</dcterms:modified>
</cp:coreProperties>
</file>